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028"/>
        <w:gridCol w:w="236"/>
        <w:gridCol w:w="6667"/>
      </w:tblGrid>
      <w:tr w:rsidR="0050086D">
        <w:tc>
          <w:tcPr>
            <w:tcW w:w="8931" w:type="dxa"/>
            <w:gridSpan w:val="3"/>
          </w:tcPr>
          <w:p w:rsidR="0050086D" w:rsidRDefault="00FF61D8">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IMPLEMENTASI RESERVASI ONLINE DALAM UPAYA MENUNJANG STANDAR PELAYANAN MINIMAL PENYEDIAAN REKAM MEDIS DI PUSAT MATA NASIONAL RUMAH SAKIT MATA CICENDO BANDUNG</w:t>
            </w:r>
          </w:p>
        </w:tc>
      </w:tr>
      <w:tr w:rsidR="0050086D">
        <w:tc>
          <w:tcPr>
            <w:tcW w:w="8931" w:type="dxa"/>
            <w:gridSpan w:val="3"/>
          </w:tcPr>
          <w:p w:rsidR="0050086D" w:rsidRDefault="0050086D">
            <w:pPr>
              <w:spacing w:after="0" w:line="240" w:lineRule="auto"/>
              <w:jc w:val="center"/>
              <w:rPr>
                <w:rFonts w:ascii="Times New Roman" w:hAnsi="Times New Roman" w:cs="Times New Roman"/>
                <w:b/>
                <w:bCs/>
                <w:i/>
                <w:sz w:val="26"/>
                <w:szCs w:val="26"/>
                <w:lang w:val="en-US"/>
              </w:rPr>
            </w:pPr>
          </w:p>
        </w:tc>
      </w:tr>
      <w:tr w:rsidR="0050086D">
        <w:tc>
          <w:tcPr>
            <w:tcW w:w="8931" w:type="dxa"/>
            <w:gridSpan w:val="3"/>
          </w:tcPr>
          <w:p w:rsidR="0050086D" w:rsidRDefault="00FF61D8" w:rsidP="0065463D">
            <w:pPr>
              <w:tabs>
                <w:tab w:val="left" w:pos="0"/>
              </w:tabs>
              <w:spacing w:after="0" w:line="240" w:lineRule="auto"/>
              <w:jc w:val="center"/>
              <w:rPr>
                <w:rFonts w:ascii="Times New Roman" w:hAnsi="Times New Roman" w:cs="Times New Roman"/>
                <w:b/>
                <w:bCs/>
                <w:i/>
                <w:sz w:val="26"/>
                <w:lang w:val="en-US"/>
              </w:rPr>
            </w:pPr>
            <w:r>
              <w:rPr>
                <w:rFonts w:ascii="Times New Roman" w:hAnsi="Times New Roman" w:cs="Times New Roman"/>
                <w:b/>
                <w:bCs/>
                <w:i/>
                <w:sz w:val="26"/>
                <w:szCs w:val="26"/>
                <w:lang w:val="en-US"/>
              </w:rPr>
              <w:t>IMPLEMENTATION OF ONLINE RESERVATIONS TO SUPPORT MINIMUM SERVICE STANDARDS FOR PROVISION OF MEDICAL RECORDS AT THE NATIONAL EY</w:t>
            </w:r>
            <w:r w:rsidR="009D3529">
              <w:rPr>
                <w:rFonts w:ascii="Times New Roman" w:hAnsi="Times New Roman" w:cs="Times New Roman"/>
                <w:b/>
                <w:bCs/>
                <w:i/>
                <w:sz w:val="26"/>
                <w:szCs w:val="26"/>
                <w:lang w:val="en-US"/>
              </w:rPr>
              <w:t>E CENTER OF CICENDO EYE</w:t>
            </w:r>
            <w:r>
              <w:rPr>
                <w:rFonts w:ascii="Times New Roman" w:hAnsi="Times New Roman" w:cs="Times New Roman"/>
                <w:b/>
                <w:bCs/>
                <w:i/>
                <w:sz w:val="26"/>
                <w:szCs w:val="26"/>
                <w:lang w:val="en-US"/>
              </w:rPr>
              <w:t xml:space="preserve"> BANDUNG</w:t>
            </w:r>
            <w:r>
              <w:rPr>
                <w:rStyle w:val="hps"/>
                <w:rFonts w:ascii="Times New Roman" w:hAnsi="Times New Roman" w:cs="Times New Roman" w:hint="eastAsia"/>
                <w:b/>
                <w:bCs/>
                <w:i/>
                <w:sz w:val="26"/>
                <w:szCs w:val="26"/>
                <w:lang w:val="en-US"/>
              </w:rPr>
              <w:t xml:space="preserve"> </w:t>
            </w:r>
          </w:p>
        </w:tc>
      </w:tr>
      <w:tr w:rsidR="0050086D">
        <w:tc>
          <w:tcPr>
            <w:tcW w:w="8931" w:type="dxa"/>
            <w:gridSpan w:val="3"/>
          </w:tcPr>
          <w:p w:rsidR="0050086D" w:rsidRDefault="0050086D">
            <w:pPr>
              <w:tabs>
                <w:tab w:val="left" w:pos="0"/>
              </w:tabs>
              <w:spacing w:after="0" w:line="240" w:lineRule="auto"/>
              <w:jc w:val="center"/>
              <w:rPr>
                <w:rStyle w:val="hps"/>
                <w:rFonts w:ascii="Times New Roman" w:hAnsi="Times New Roman" w:cs="Times New Roman"/>
                <w:b/>
                <w:bCs/>
                <w:i/>
                <w:sz w:val="26"/>
                <w:szCs w:val="26"/>
              </w:rPr>
            </w:pPr>
          </w:p>
        </w:tc>
      </w:tr>
      <w:tr w:rsidR="0050086D">
        <w:trPr>
          <w:trHeight w:val="90"/>
        </w:trPr>
        <w:tc>
          <w:tcPr>
            <w:tcW w:w="8931" w:type="dxa"/>
            <w:gridSpan w:val="3"/>
          </w:tcPr>
          <w:p w:rsidR="009D3529" w:rsidRDefault="00FF61D8" w:rsidP="0065463D">
            <w:pPr>
              <w:spacing w:after="0" w:line="240" w:lineRule="auto"/>
              <w:jc w:val="center"/>
              <w:rPr>
                <w:rFonts w:ascii="Times New Roman" w:hAnsi="Times New Roman" w:cs="Times New Roman"/>
                <w:b/>
                <w:bCs/>
                <w:lang w:val="en-US"/>
              </w:rPr>
            </w:pPr>
            <w:r w:rsidRPr="0065463D">
              <w:rPr>
                <w:rFonts w:ascii="Times New Roman" w:hAnsi="Times New Roman" w:cs="Times New Roman" w:hint="eastAsia"/>
                <w:b/>
                <w:bCs/>
                <w:vertAlign w:val="superscript"/>
                <w:lang w:val="en-US"/>
              </w:rPr>
              <w:t>1</w:t>
            </w:r>
            <w:r w:rsidRPr="0065463D">
              <w:rPr>
                <w:rFonts w:ascii="Times New Roman" w:hAnsi="Times New Roman" w:cs="Times New Roman"/>
                <w:b/>
                <w:bCs/>
                <w:lang w:val="en-US"/>
              </w:rPr>
              <w:t xml:space="preserve">Muhammad Yusuf Muvira, </w:t>
            </w:r>
            <w:r w:rsidRPr="0065463D">
              <w:rPr>
                <w:rFonts w:ascii="Times New Roman" w:hAnsi="Times New Roman" w:cs="Times New Roman"/>
                <w:b/>
                <w:bCs/>
                <w:vertAlign w:val="superscript"/>
                <w:lang w:val="en-US"/>
              </w:rPr>
              <w:t>2</w:t>
            </w:r>
            <w:r w:rsidR="009D3529">
              <w:rPr>
                <w:rFonts w:ascii="Times New Roman" w:hAnsi="Times New Roman" w:cs="Times New Roman"/>
                <w:b/>
                <w:bCs/>
                <w:lang w:val="en-US"/>
              </w:rPr>
              <w:t>Winda Nabila Syarifah,</w:t>
            </w:r>
            <w:r w:rsidRPr="0065463D">
              <w:rPr>
                <w:rFonts w:ascii="Times New Roman" w:hAnsi="Times New Roman" w:cs="Times New Roman"/>
                <w:b/>
                <w:bCs/>
                <w:lang w:val="en-US"/>
              </w:rPr>
              <w:t xml:space="preserve"> </w:t>
            </w:r>
            <w:r w:rsidRPr="0065463D">
              <w:rPr>
                <w:rFonts w:ascii="Times New Roman" w:hAnsi="Times New Roman" w:cs="Times New Roman"/>
                <w:b/>
                <w:bCs/>
                <w:vertAlign w:val="superscript"/>
                <w:lang w:val="en-US"/>
              </w:rPr>
              <w:t>3</w:t>
            </w:r>
            <w:r w:rsidRPr="0065463D">
              <w:rPr>
                <w:rFonts w:ascii="Times New Roman" w:hAnsi="Times New Roman" w:cs="Times New Roman"/>
                <w:b/>
                <w:bCs/>
                <w:lang w:val="en-US"/>
              </w:rPr>
              <w:t xml:space="preserve">Dina Sonia </w:t>
            </w:r>
          </w:p>
          <w:p w:rsidR="0065463D" w:rsidRPr="0065463D" w:rsidRDefault="00A6238D" w:rsidP="0065463D">
            <w:pPr>
              <w:spacing w:after="0" w:line="240" w:lineRule="auto"/>
              <w:jc w:val="center"/>
              <w:rPr>
                <w:rFonts w:ascii="Times New Roman" w:hAnsi="Times New Roman" w:cs="Times New Roman"/>
                <w:b/>
                <w:bCs/>
                <w:lang w:val="en-US"/>
              </w:rPr>
            </w:pPr>
            <w:hyperlink r:id="rId9" w:history="1">
              <w:r w:rsidRPr="008C65F9">
                <w:rPr>
                  <w:rStyle w:val="Hyperlink"/>
                  <w:rFonts w:ascii="Times New Roman" w:hAnsi="Times New Roman" w:cs="Times New Roman"/>
                  <w:lang w:val="en-US"/>
                </w:rPr>
                <w:t>yusufmuvira@gmail.com</w:t>
              </w:r>
              <w:r w:rsidRPr="008C65F9">
                <w:rPr>
                  <w:rStyle w:val="Hyperlink"/>
                  <w:rFonts w:ascii="Times New Roman" w:hAnsi="Times New Roman" w:cs="Times New Roman" w:hint="eastAsia"/>
                  <w:vertAlign w:val="superscript"/>
                  <w:lang w:val="en-US"/>
                </w:rPr>
                <w:t>1</w:t>
              </w:r>
            </w:hyperlink>
            <w:r>
              <w:rPr>
                <w:rFonts w:ascii="Times New Roman" w:hAnsi="Times New Roman" w:cs="Times New Roman"/>
                <w:vertAlign w:val="superscript"/>
                <w:lang w:val="en-US"/>
              </w:rPr>
              <w:t xml:space="preserve"> </w:t>
            </w:r>
            <w:r w:rsidR="00FF61D8" w:rsidRPr="0065463D">
              <w:rPr>
                <w:rFonts w:ascii="Times New Roman" w:hAnsi="Times New Roman" w:cs="Times New Roman"/>
                <w:lang w:val="en-US"/>
              </w:rPr>
              <w:t xml:space="preserve">; </w:t>
            </w:r>
            <w:hyperlink r:id="rId10" w:history="1">
              <w:r w:rsidRPr="008C65F9">
                <w:rPr>
                  <w:rStyle w:val="Hyperlink"/>
                  <w:rFonts w:ascii="Times New Roman" w:hAnsi="Times New Roman" w:cs="Times New Roman"/>
                  <w:lang w:val="en-US"/>
                </w:rPr>
                <w:t>nabilawinda.syarifah12@gmail.com</w:t>
              </w:r>
              <w:r w:rsidRPr="008C65F9">
                <w:rPr>
                  <w:rStyle w:val="Hyperlink"/>
                  <w:rFonts w:ascii="Times New Roman" w:hAnsi="Times New Roman" w:cs="Times New Roman"/>
                  <w:vertAlign w:val="superscript"/>
                  <w:lang w:val="en-US"/>
                </w:rPr>
                <w:t>2</w:t>
              </w:r>
            </w:hyperlink>
            <w:r>
              <w:rPr>
                <w:rFonts w:ascii="Times New Roman" w:hAnsi="Times New Roman" w:cs="Times New Roman"/>
                <w:vertAlign w:val="superscript"/>
                <w:lang w:val="en-US"/>
              </w:rPr>
              <w:t xml:space="preserve"> </w:t>
            </w:r>
            <w:r w:rsidR="00FF61D8" w:rsidRPr="0065463D">
              <w:rPr>
                <w:rFonts w:ascii="Times New Roman" w:hAnsi="Times New Roman" w:cs="Times New Roman"/>
                <w:lang w:val="en-US"/>
              </w:rPr>
              <w:t xml:space="preserve"> ; </w:t>
            </w:r>
            <w:hyperlink r:id="rId11" w:history="1">
              <w:r w:rsidR="0065463D" w:rsidRPr="0065463D">
                <w:rPr>
                  <w:rStyle w:val="Hyperlink"/>
                  <w:rFonts w:ascii="Times New Roman" w:hAnsi="Times New Roman" w:cs="Times New Roman"/>
                  <w:lang w:val="en-US"/>
                </w:rPr>
                <w:t>nasoniaonya.ds@gmail.com</w:t>
              </w:r>
              <w:r w:rsidR="0065463D" w:rsidRPr="0065463D">
                <w:rPr>
                  <w:rStyle w:val="Hyperlink"/>
                  <w:rFonts w:ascii="Times New Roman" w:hAnsi="Times New Roman" w:cs="Times New Roman"/>
                  <w:vertAlign w:val="superscript"/>
                  <w:lang w:val="en-US"/>
                </w:rPr>
                <w:t>3</w:t>
              </w:r>
            </w:hyperlink>
          </w:p>
          <w:p w:rsidR="0050086D" w:rsidRDefault="0065463D" w:rsidP="0065463D">
            <w:pPr>
              <w:spacing w:after="0" w:line="240" w:lineRule="auto"/>
              <w:jc w:val="center"/>
              <w:rPr>
                <w:rFonts w:ascii="Times New Roman" w:hAnsi="Times New Roman" w:cs="Times New Roman"/>
                <w:bCs/>
                <w:i/>
                <w:sz w:val="20"/>
                <w:szCs w:val="20"/>
                <w:lang w:val="en-US"/>
              </w:rPr>
            </w:pPr>
            <w:r w:rsidRPr="0065463D">
              <w:rPr>
                <w:rFonts w:ascii="Times New Roman" w:hAnsi="Times New Roman" w:cs="Times New Roman"/>
                <w:bCs/>
                <w:i/>
                <w:vertAlign w:val="superscript"/>
                <w:lang w:val="en-US"/>
              </w:rPr>
              <w:t>1,2,3</w:t>
            </w:r>
            <w:r w:rsidR="00FF61D8" w:rsidRPr="0065463D">
              <w:rPr>
                <w:rFonts w:ascii="Times New Roman" w:hAnsi="Times New Roman" w:cs="Times New Roman"/>
                <w:bCs/>
                <w:i/>
                <w:lang w:val="en-US"/>
              </w:rPr>
              <w:t>Rekam Medis dan Informasi Kesehatan</w:t>
            </w:r>
            <w:r w:rsidR="00FF61D8" w:rsidRPr="0065463D">
              <w:rPr>
                <w:rFonts w:ascii="Times New Roman" w:hAnsi="Times New Roman" w:cs="Times New Roman" w:hint="eastAsia"/>
                <w:bCs/>
                <w:i/>
              </w:rPr>
              <w:t>,</w:t>
            </w:r>
            <w:r w:rsidR="009D3529">
              <w:rPr>
                <w:rFonts w:ascii="Times New Roman" w:hAnsi="Times New Roman" w:cs="Times New Roman"/>
                <w:bCs/>
                <w:i/>
                <w:lang w:val="en-US"/>
              </w:rPr>
              <w:t xml:space="preserve"> </w:t>
            </w:r>
            <w:r w:rsidR="00FF61D8" w:rsidRPr="0065463D">
              <w:rPr>
                <w:rFonts w:ascii="Times New Roman" w:hAnsi="Times New Roman" w:cs="Times New Roman"/>
                <w:bCs/>
                <w:i/>
                <w:lang w:val="en-US"/>
              </w:rPr>
              <w:t>Politeknik Piksi Ganesha Bandung</w:t>
            </w:r>
            <w:r w:rsidR="00FF61D8" w:rsidRPr="0065463D">
              <w:rPr>
                <w:rFonts w:ascii="Times New Roman" w:hAnsi="Times New Roman" w:cs="Times New Roman" w:hint="eastAsia"/>
                <w:bCs/>
                <w:i/>
              </w:rPr>
              <w:t xml:space="preserve"> </w:t>
            </w: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tcPr>
          <w:p w:rsidR="0050086D" w:rsidRDefault="0050086D">
            <w:pPr>
              <w:spacing w:after="0" w:line="240" w:lineRule="auto"/>
              <w:rPr>
                <w:rFonts w:ascii="Times New Roman" w:hAnsi="Times New Roman" w:cs="Times New Roman"/>
                <w:lang w:val="en-US"/>
              </w:rPr>
            </w:pPr>
          </w:p>
        </w:tc>
      </w:tr>
      <w:tr w:rsidR="0050086D">
        <w:tc>
          <w:tcPr>
            <w:tcW w:w="2028" w:type="dxa"/>
          </w:tcPr>
          <w:p w:rsidR="0050086D" w:rsidRDefault="00FF61D8">
            <w:pPr>
              <w:spacing w:after="0" w:line="240" w:lineRule="auto"/>
              <w:ind w:left="-108"/>
              <w:rPr>
                <w:rFonts w:ascii="Times New Roman" w:hAnsi="Times New Roman" w:cs="Times New Roman"/>
                <w:b/>
                <w:bCs/>
                <w:sz w:val="20"/>
                <w:u w:val="single"/>
              </w:rPr>
            </w:pPr>
            <w:r>
              <w:rPr>
                <w:rFonts w:ascii="Times New Roman" w:hAnsi="Times New Roman" w:cs="Times New Roman" w:hint="eastAsia"/>
                <w:b/>
                <w:bCs/>
                <w:sz w:val="20"/>
                <w:u w:val="single"/>
              </w:rPr>
              <w:t>Info Artikel</w:t>
            </w:r>
          </w:p>
        </w:tc>
        <w:tc>
          <w:tcPr>
            <w:tcW w:w="236" w:type="dxa"/>
          </w:tcPr>
          <w:p w:rsidR="0050086D" w:rsidRDefault="0050086D">
            <w:pPr>
              <w:spacing w:after="0" w:line="240" w:lineRule="auto"/>
              <w:rPr>
                <w:rFonts w:ascii="Times New Roman" w:hAnsi="Times New Roman" w:cs="Times New Roman"/>
                <w:b/>
                <w:sz w:val="24"/>
              </w:rPr>
            </w:pPr>
          </w:p>
        </w:tc>
        <w:tc>
          <w:tcPr>
            <w:tcW w:w="6667" w:type="dxa"/>
          </w:tcPr>
          <w:p w:rsidR="0050086D" w:rsidRDefault="00FF61D8">
            <w:pPr>
              <w:spacing w:after="0" w:line="240" w:lineRule="auto"/>
              <w:ind w:left="-104"/>
              <w:rPr>
                <w:rFonts w:ascii="Times New Roman" w:hAnsi="Times New Roman" w:cs="Times New Roman"/>
                <w:b/>
              </w:rPr>
            </w:pPr>
            <w:r>
              <w:rPr>
                <w:rFonts w:ascii="Times New Roman" w:hAnsi="Times New Roman" w:cs="Times New Roman" w:hint="eastAsia"/>
                <w:b/>
              </w:rPr>
              <w:t>Abstrak</w:t>
            </w:r>
          </w:p>
        </w:tc>
      </w:tr>
      <w:tr w:rsidR="0050086D">
        <w:tc>
          <w:tcPr>
            <w:tcW w:w="2028" w:type="dxa"/>
          </w:tcPr>
          <w:p w:rsidR="0050086D" w:rsidRDefault="00FF61D8">
            <w:pPr>
              <w:spacing w:after="0" w:line="240" w:lineRule="auto"/>
              <w:ind w:left="-108"/>
              <w:rPr>
                <w:rFonts w:ascii="Times New Roman" w:hAnsi="Times New Roman" w:cs="Times New Roman"/>
                <w:bCs/>
                <w:i/>
                <w:sz w:val="20"/>
                <w:lang w:val="en-US"/>
              </w:rPr>
            </w:pPr>
            <w:r>
              <w:rPr>
                <w:rFonts w:ascii="Times New Roman" w:hAnsi="Times New Roman" w:cs="Times New Roman" w:hint="eastAsia"/>
                <w:bCs/>
                <w:i/>
                <w:sz w:val="20"/>
                <w:szCs w:val="20"/>
              </w:rPr>
              <w:t>Sejarah Artikel :</w:t>
            </w:r>
          </w:p>
        </w:tc>
        <w:tc>
          <w:tcPr>
            <w:tcW w:w="236" w:type="dxa"/>
          </w:tcPr>
          <w:p w:rsidR="0050086D" w:rsidRDefault="0050086D">
            <w:pPr>
              <w:spacing w:after="0" w:line="240" w:lineRule="auto"/>
              <w:rPr>
                <w:rFonts w:ascii="Times New Roman" w:hAnsi="Times New Roman" w:cs="Times New Roman"/>
              </w:rPr>
            </w:pPr>
          </w:p>
        </w:tc>
        <w:tc>
          <w:tcPr>
            <w:tcW w:w="6667" w:type="dxa"/>
            <w:vMerge w:val="restart"/>
          </w:tcPr>
          <w:p w:rsidR="0050086D" w:rsidRDefault="00FF61D8">
            <w:pPr>
              <w:autoSpaceDE w:val="0"/>
              <w:autoSpaceDN w:val="0"/>
              <w:adjustRightInd w:val="0"/>
              <w:spacing w:line="240" w:lineRule="auto"/>
              <w:ind w:left="-104" w:right="-108"/>
              <w:jc w:val="both"/>
              <w:rPr>
                <w:rFonts w:ascii="Times New Roman" w:hAnsi="Times New Roman" w:cs="Times New Roman"/>
                <w:sz w:val="20"/>
                <w:szCs w:val="20"/>
              </w:rPr>
            </w:pPr>
            <w:r>
              <w:rPr>
                <w:rFonts w:ascii="Times New Roman" w:eastAsia="Batang" w:hAnsi="Times New Roman" w:cs="Times New Roman"/>
                <w:sz w:val="20"/>
                <w:szCs w:val="20"/>
                <w:lang w:val="en-US" w:eastAsia="ko-KR"/>
              </w:rPr>
              <w:t>Pusat Mata Nasional Rumah Sakit Mata Cicendo Bandung telah melayani Reservasi secara online dengan harapan dapat mempercepat pelayanan, meningkatkan kepuasan pasien dan meningkatkan standar pelayanan minimal yang berlaku pada penyediaan berkas rekam medis rawat jalan ≤10 menit. Jenis Penelitian ini adalah penelitian deskriptif kualitatif dan kuantitatif. Peneliti menentukan informan dengan menggunakan teknik purposive sampling dan accidental sampling dengan populasi 285 pasien reservasi online dan sampel 50 berkas rek</w:t>
            </w:r>
            <w:r w:rsidR="009D3529">
              <w:rPr>
                <w:rFonts w:ascii="Times New Roman" w:eastAsia="Batang" w:hAnsi="Times New Roman" w:cs="Times New Roman"/>
                <w:sz w:val="20"/>
                <w:szCs w:val="20"/>
                <w:lang w:val="en-US" w:eastAsia="ko-KR"/>
              </w:rPr>
              <w:t>am medis</w:t>
            </w:r>
            <w:r>
              <w:rPr>
                <w:rFonts w:ascii="Times New Roman" w:eastAsia="Batang" w:hAnsi="Times New Roman" w:cs="Times New Roman"/>
                <w:sz w:val="20"/>
                <w:szCs w:val="20"/>
                <w:lang w:val="en-US" w:eastAsia="ko-KR"/>
              </w:rPr>
              <w:t>.</w:t>
            </w:r>
            <w:r w:rsidR="009D3529">
              <w:rPr>
                <w:rFonts w:ascii="Times New Roman" w:eastAsia="Batang" w:hAnsi="Times New Roman" w:cs="Times New Roman"/>
                <w:sz w:val="20"/>
                <w:szCs w:val="20"/>
                <w:lang w:val="en-US" w:eastAsia="ko-KR"/>
              </w:rPr>
              <w:t xml:space="preserve"> </w:t>
            </w:r>
            <w:r>
              <w:rPr>
                <w:rFonts w:ascii="Times New Roman" w:eastAsia="Batang" w:hAnsi="Times New Roman" w:cs="Times New Roman"/>
                <w:sz w:val="20"/>
                <w:szCs w:val="20"/>
                <w:lang w:val="en-US" w:eastAsia="ko-KR"/>
              </w:rPr>
              <w:t xml:space="preserve">Analisis data dengan analisis univariat. Hasil penelitian menunjukan kecepatan penyediaan dokumen rekam medis pasien lama di pelayanan rawat jalan adalah 9 menit 4 detik, dengan standar deviasi 6,003 dan hasil tersebut memenuhi standar pelayanan minimal pada penyediaan rekam medis yaitu &lt;10 menit. Pada implementasinya reservasi online telah didirikan pada tahun 2017, untuk kontrol pasien rawat jalan secara online yakni menggunakan whatsapp, sms gateway, dan di website resmi www.cicendoeyehospital.org, dan indikasi pada organization pasien telah memberikan penilaian kepada reservasi online ini dengan baik karena manfaat dari reservasi online ini yang memudahkan pasien untuk kontrol. </w:t>
            </w:r>
            <w:proofErr w:type="gramStart"/>
            <w:r>
              <w:rPr>
                <w:rFonts w:ascii="Times New Roman" w:eastAsia="Batang" w:hAnsi="Times New Roman" w:cs="Times New Roman"/>
                <w:sz w:val="20"/>
                <w:szCs w:val="20"/>
                <w:lang w:val="en-US" w:eastAsia="ko-KR"/>
              </w:rPr>
              <w:t>hanya</w:t>
            </w:r>
            <w:proofErr w:type="gramEnd"/>
            <w:r>
              <w:rPr>
                <w:rFonts w:ascii="Times New Roman" w:eastAsia="Batang" w:hAnsi="Times New Roman" w:cs="Times New Roman"/>
                <w:sz w:val="20"/>
                <w:szCs w:val="20"/>
                <w:lang w:val="en-US" w:eastAsia="ko-KR"/>
              </w:rPr>
              <w:t xml:space="preserve"> saja terdapat kekurangan pada masyarakat yang belum paham mengenai program reservasi online ini, perlu adanya sosialisasi untuk mendorong masyarakat paham penggunakan program reservasi online dikemudian hari.</w:t>
            </w: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Submitted:</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Accepted</w:t>
            </w:r>
            <w:r>
              <w:rPr>
                <w:rFonts w:ascii="Times New Roman" w:hAnsi="Times New Roman" w:cs="Times New Roman" w:hint="eastAsia"/>
                <w:sz w:val="20"/>
                <w:szCs w:val="20"/>
              </w:rPr>
              <w:t xml:space="preserve">: </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rPr>
                <w:rFonts w:ascii="Times New Roman" w:hAnsi="Times New Roman" w:cs="Times New Roman"/>
                <w:sz w:val="20"/>
                <w:szCs w:val="20"/>
              </w:rPr>
            </w:pPr>
            <w:r>
              <w:rPr>
                <w:rFonts w:ascii="Times New Roman" w:hAnsi="Times New Roman" w:cs="Times New Roman" w:hint="eastAsia"/>
                <w:i/>
                <w:sz w:val="20"/>
                <w:szCs w:val="20"/>
              </w:rPr>
              <w:t>Publish Online</w:t>
            </w:r>
            <w:r>
              <w:rPr>
                <w:rFonts w:ascii="Times New Roman" w:hAnsi="Times New Roman" w:cs="Times New Roman" w:hint="eastAsia"/>
                <w:sz w:val="20"/>
                <w:szCs w:val="20"/>
              </w:rPr>
              <w:t xml:space="preserve">: </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rPr>
                <w:rFonts w:ascii="Times New Roman" w:hAnsi="Times New Roman" w:cs="Times New Roman"/>
                <w:b/>
                <w:bCs/>
                <w:sz w:val="20"/>
                <w:szCs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FF61D8">
            <w:pPr>
              <w:spacing w:after="0" w:line="240" w:lineRule="auto"/>
              <w:ind w:left="-108"/>
              <w:rPr>
                <w:rFonts w:ascii="Times New Roman" w:hAnsi="Times New Roman" w:cs="Times New Roman"/>
                <w:b/>
                <w:bCs/>
                <w:sz w:val="20"/>
                <w:u w:val="single"/>
                <w:lang w:val="en-US"/>
              </w:rPr>
            </w:pPr>
            <w:r>
              <w:rPr>
                <w:rFonts w:ascii="Times New Roman" w:hAnsi="Times New Roman" w:cs="Times New Roman" w:hint="eastAsia"/>
                <w:b/>
                <w:bCs/>
                <w:sz w:val="20"/>
                <w:u w:val="single"/>
                <w:lang w:val="en-US"/>
              </w:rPr>
              <w:t>Kata Kunci:</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550"/>
        </w:trPr>
        <w:tc>
          <w:tcPr>
            <w:tcW w:w="2028" w:type="dxa"/>
          </w:tcPr>
          <w:p w:rsidR="0050086D" w:rsidRDefault="00FF61D8">
            <w:pPr>
              <w:spacing w:after="0" w:line="240" w:lineRule="auto"/>
              <w:ind w:left="-108"/>
              <w:rPr>
                <w:rFonts w:ascii="Times New Roman" w:hAnsi="Times New Roman" w:cs="Times New Roman"/>
                <w:bCs/>
                <w:sz w:val="20"/>
              </w:rPr>
            </w:pPr>
            <w:r>
              <w:rPr>
                <w:rFonts w:ascii="Times New Roman" w:hAnsi="Times New Roman" w:cs="Times New Roman"/>
                <w:bCs/>
                <w:sz w:val="20"/>
                <w:szCs w:val="20"/>
              </w:rPr>
              <w:t>Reservasi online; Standar Pelayanan Minimal; Penyediaan Rekam Medis.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44"/>
        </w:trPr>
        <w:tc>
          <w:tcPr>
            <w:tcW w:w="2028" w:type="dxa"/>
          </w:tcPr>
          <w:p w:rsidR="0050086D" w:rsidRDefault="00FF61D8">
            <w:pPr>
              <w:spacing w:after="0" w:line="240" w:lineRule="auto"/>
              <w:ind w:left="-108"/>
              <w:jc w:val="both"/>
              <w:rPr>
                <w:rFonts w:ascii="Times New Roman" w:hAnsi="Times New Roman" w:cs="Times New Roman"/>
                <w:b/>
                <w:bCs/>
                <w:i/>
                <w:sz w:val="20"/>
                <w:szCs w:val="20"/>
                <w:u w:val="single"/>
                <w:lang w:val="en-US"/>
              </w:rPr>
            </w:pPr>
            <w:r>
              <w:rPr>
                <w:rFonts w:ascii="Times New Roman" w:hAnsi="Times New Roman" w:cs="Times New Roman" w:hint="eastAsia"/>
                <w:b/>
                <w:bCs/>
                <w:i/>
                <w:sz w:val="20"/>
                <w:u w:val="single"/>
                <w:lang w:val="en-US"/>
              </w:rPr>
              <w:t>Keywords: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15"/>
        </w:trPr>
        <w:tc>
          <w:tcPr>
            <w:tcW w:w="2028" w:type="dxa"/>
          </w:tcPr>
          <w:p w:rsidR="0050086D" w:rsidRDefault="00FF61D8">
            <w:pPr>
              <w:spacing w:after="0" w:line="240" w:lineRule="auto"/>
              <w:ind w:left="-108"/>
              <w:rPr>
                <w:rFonts w:ascii="Times New Roman" w:hAnsi="Times New Roman" w:cs="Times New Roman"/>
                <w:bCs/>
                <w:i/>
                <w:sz w:val="20"/>
                <w:lang w:val="en-US"/>
              </w:rPr>
            </w:pPr>
            <w:r>
              <w:rPr>
                <w:rFonts w:ascii="Times New Roman" w:hAnsi="Times New Roman" w:cs="Times New Roman"/>
                <w:bCs/>
                <w:i/>
                <w:sz w:val="20"/>
                <w:szCs w:val="20"/>
                <w:lang w:val="en-US"/>
              </w:rPr>
              <w:t>O</w:t>
            </w:r>
            <w:r>
              <w:rPr>
                <w:rFonts w:ascii="Times New Roman" w:hAnsi="Times New Roman" w:cs="Times New Roman"/>
                <w:bCs/>
                <w:i/>
                <w:sz w:val="20"/>
                <w:szCs w:val="20"/>
              </w:rPr>
              <w:t>nline Reservation; Minimum Service Standard; Preparation of Medical Records.</w:t>
            </w: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215"/>
        </w:trPr>
        <w:tc>
          <w:tcPr>
            <w:tcW w:w="2028" w:type="dxa"/>
            <w:vMerge w:val="restart"/>
          </w:tcPr>
          <w:p w:rsidR="0050086D" w:rsidRDefault="0050086D">
            <w:pPr>
              <w:spacing w:after="0" w:line="240" w:lineRule="auto"/>
              <w:ind w:left="-108"/>
              <w:jc w:val="both"/>
              <w:rPr>
                <w:rFonts w:ascii="Times New Roman" w:hAnsi="Times New Roman" w:cs="Times New Roman"/>
                <w:b/>
                <w:bCs/>
                <w:i/>
                <w:sz w:val="20"/>
                <w:lang w:val="en-US"/>
              </w:rPr>
            </w:pPr>
          </w:p>
          <w:p w:rsidR="0050086D" w:rsidRDefault="0050086D">
            <w:pPr>
              <w:spacing w:after="0" w:line="240" w:lineRule="auto"/>
              <w:ind w:left="-108"/>
              <w:jc w:val="both"/>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rPr>
          <w:trHeight w:val="60"/>
        </w:trPr>
        <w:tc>
          <w:tcPr>
            <w:tcW w:w="2028" w:type="dxa"/>
            <w:vMerge/>
          </w:tcPr>
          <w:p w:rsidR="0050086D" w:rsidRDefault="0050086D">
            <w:pPr>
              <w:spacing w:after="0" w:line="240" w:lineRule="auto"/>
              <w:ind w:left="-108"/>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b/>
                <w:sz w:val="24"/>
              </w:rPr>
            </w:pPr>
          </w:p>
        </w:tc>
        <w:tc>
          <w:tcPr>
            <w:tcW w:w="6667" w:type="dxa"/>
          </w:tcPr>
          <w:p w:rsidR="0050086D" w:rsidRDefault="00FF61D8">
            <w:pPr>
              <w:spacing w:after="0" w:line="240" w:lineRule="auto"/>
              <w:ind w:left="-104"/>
              <w:rPr>
                <w:rFonts w:ascii="Times New Roman" w:hAnsi="Times New Roman" w:cs="Times New Roman"/>
                <w:b/>
                <w:i/>
              </w:rPr>
            </w:pPr>
            <w:r>
              <w:rPr>
                <w:rFonts w:ascii="Times New Roman" w:hAnsi="Times New Roman" w:cs="Times New Roman" w:hint="eastAsia"/>
                <w:b/>
                <w:i/>
              </w:rPr>
              <w:t>Abstract</w:t>
            </w:r>
          </w:p>
        </w:tc>
      </w:tr>
      <w:tr w:rsidR="0050086D">
        <w:tc>
          <w:tcPr>
            <w:tcW w:w="2028" w:type="dxa"/>
            <w:vMerge/>
          </w:tcPr>
          <w:p w:rsidR="0050086D" w:rsidRDefault="0050086D">
            <w:pPr>
              <w:spacing w:after="0" w:line="240" w:lineRule="auto"/>
              <w:ind w:left="-108"/>
              <w:jc w:val="both"/>
              <w:rPr>
                <w:rFonts w:ascii="Times New Roman" w:hAnsi="Times New Roman" w:cs="Times New Roman"/>
                <w:b/>
                <w:bCs/>
                <w:i/>
                <w:sz w:val="20"/>
              </w:rPr>
            </w:pPr>
          </w:p>
        </w:tc>
        <w:tc>
          <w:tcPr>
            <w:tcW w:w="236" w:type="dxa"/>
          </w:tcPr>
          <w:p w:rsidR="0050086D" w:rsidRDefault="0050086D">
            <w:pPr>
              <w:spacing w:after="0" w:line="240" w:lineRule="auto"/>
              <w:rPr>
                <w:rFonts w:ascii="Times New Roman" w:hAnsi="Times New Roman" w:cs="Times New Roman"/>
              </w:rPr>
            </w:pPr>
          </w:p>
        </w:tc>
        <w:tc>
          <w:tcPr>
            <w:tcW w:w="6667" w:type="dxa"/>
            <w:vMerge w:val="restart"/>
          </w:tcPr>
          <w:p w:rsidR="0050086D" w:rsidRDefault="00FF61D8">
            <w:pPr>
              <w:spacing w:after="0" w:line="240" w:lineRule="auto"/>
              <w:ind w:left="-104" w:right="-108"/>
              <w:jc w:val="both"/>
              <w:rPr>
                <w:rFonts w:ascii="Times New Roman" w:hAnsi="Times New Roman" w:cs="Times New Roman"/>
                <w:i/>
                <w:sz w:val="20"/>
                <w:lang w:val="en-US"/>
              </w:rPr>
            </w:pPr>
            <w:r>
              <w:rPr>
                <w:rFonts w:ascii="Times New Roman" w:hAnsi="Times New Roman" w:cs="Times New Roman"/>
                <w:i/>
                <w:sz w:val="20"/>
                <w:szCs w:val="20"/>
              </w:rPr>
              <w:t xml:space="preserve">The National Eye Center of Cicendo Eye Hospital Bandung has served online Reservations in the hope of accelerating services, increasing patient satisfaction and increasing minimum service standards that apply to the provision of outpatient medical record files for only 10 minutes. This type of research is descriptive qualitative and quantitative research. Researchers determined informants using purposive sampling and accidental sampling techniques with a population of 285 online reservation patients and a sample of 50 medical record files. Data analysis was univariate analysis. The results showed that the speed of providing medical record documents for old patients in outpatient services was 9 minutes 4 seconds, with a standard deviation of 6.003 and these results met the minimum service standard for providing medical records, which was &lt;10 minutes. In its implementation, online reservations have established in 2017, for online outpatient kontrol using whatsapp, sms gateway, and on the official website www.cicendoeyehospital.org, an indications on organization the patient's have </w:t>
            </w:r>
            <w:r>
              <w:rPr>
                <w:rFonts w:ascii="Times New Roman" w:hAnsi="Times New Roman" w:cs="Times New Roman"/>
                <w:i/>
                <w:sz w:val="20"/>
                <w:szCs w:val="20"/>
              </w:rPr>
              <w:lastRenderedPageBreak/>
              <w:t>given this online reservation a good assessment because of the benefits of this online reservation which makes it easier and simpler for patients. there are drawbacks in people who don't understand how to use this program, re-announcement of this program is needed.</w:t>
            </w:r>
          </w:p>
        </w:tc>
      </w:tr>
      <w:tr w:rsidR="0050086D">
        <w:tc>
          <w:tcPr>
            <w:tcW w:w="2028" w:type="dxa"/>
            <w:vMerge/>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jc w:val="both"/>
              <w:rPr>
                <w:rFonts w:ascii="Times New Roman" w:hAnsi="Times New Roman" w:cs="Times New Roman"/>
                <w:b/>
                <w:bCs/>
                <w:i/>
                <w:sz w:val="20"/>
                <w:lang w:val="en-U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ind w:left="-108"/>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r w:rsidR="0050086D">
        <w:tc>
          <w:tcPr>
            <w:tcW w:w="2028" w:type="dxa"/>
          </w:tcPr>
          <w:p w:rsidR="0050086D" w:rsidRDefault="0050086D">
            <w:pPr>
              <w:spacing w:after="0" w:line="240" w:lineRule="auto"/>
              <w:rPr>
                <w:rFonts w:ascii="Times New Roman" w:hAnsi="Times New Roman" w:cs="Times New Roman"/>
                <w:b/>
                <w:bCs/>
                <w:i/>
              </w:rPr>
            </w:pPr>
          </w:p>
        </w:tc>
        <w:tc>
          <w:tcPr>
            <w:tcW w:w="236" w:type="dxa"/>
          </w:tcPr>
          <w:p w:rsidR="0050086D" w:rsidRDefault="0050086D">
            <w:pPr>
              <w:spacing w:after="0" w:line="240" w:lineRule="auto"/>
              <w:rPr>
                <w:rFonts w:ascii="Times New Roman" w:hAnsi="Times New Roman" w:cs="Times New Roman"/>
              </w:rPr>
            </w:pPr>
          </w:p>
        </w:tc>
        <w:tc>
          <w:tcPr>
            <w:tcW w:w="6667" w:type="dxa"/>
            <w:vMerge/>
          </w:tcPr>
          <w:p w:rsidR="0050086D" w:rsidRDefault="0050086D">
            <w:pPr>
              <w:spacing w:after="0" w:line="240" w:lineRule="auto"/>
              <w:rPr>
                <w:rFonts w:ascii="Times New Roman" w:hAnsi="Times New Roman" w:cs="Times New Roman"/>
                <w:sz w:val="20"/>
              </w:rPr>
            </w:pPr>
          </w:p>
        </w:tc>
      </w:tr>
    </w:tbl>
    <w:p w:rsidR="0050086D" w:rsidRDefault="0050086D">
      <w:pPr>
        <w:rPr>
          <w:rFonts w:ascii="Times New Roman" w:hAnsi="Times New Roman"/>
          <w:b/>
          <w:szCs w:val="20"/>
          <w:lang w:val="en-US"/>
        </w:rPr>
        <w:sectPr w:rsidR="0050086D">
          <w:headerReference w:type="even" r:id="rId12"/>
          <w:headerReference w:type="default" r:id="rId13"/>
          <w:footerReference w:type="even" r:id="rId14"/>
          <w:footerReference w:type="default" r:id="rId15"/>
          <w:headerReference w:type="first" r:id="rId16"/>
          <w:footerReference w:type="first" r:id="rId17"/>
          <w:pgSz w:w="11906" w:h="16838"/>
          <w:pgMar w:top="2410" w:right="1440" w:bottom="1980" w:left="1560" w:header="720" w:footer="727" w:gutter="0"/>
          <w:pgNumType w:start="168"/>
          <w:cols w:space="720"/>
          <w:titlePg/>
          <w:docGrid w:linePitch="360"/>
        </w:sectPr>
      </w:pPr>
    </w:p>
    <w:p w:rsidR="0050086D" w:rsidRDefault="0050086D">
      <w:pPr>
        <w:spacing w:after="0" w:line="288" w:lineRule="auto"/>
        <w:jc w:val="both"/>
        <w:rPr>
          <w:rFonts w:ascii="Times New Roman" w:hAnsi="Times New Roman"/>
          <w:lang w:val="en-US"/>
        </w:rPr>
        <w:sectPr w:rsidR="0050086D">
          <w:type w:val="continuous"/>
          <w:pgSz w:w="11906" w:h="16838"/>
          <w:pgMar w:top="1699" w:right="1699" w:bottom="1282" w:left="1699" w:header="720" w:footer="720" w:gutter="0"/>
          <w:cols w:space="720"/>
          <w:docGrid w:linePitch="360"/>
        </w:sectPr>
      </w:pPr>
    </w:p>
    <w:p w:rsidR="0050086D" w:rsidRDefault="00FF61D8">
      <w:pPr>
        <w:spacing w:after="0" w:line="288" w:lineRule="auto"/>
        <w:jc w:val="both"/>
        <w:rPr>
          <w:rFonts w:ascii="Times New Roman" w:hAnsi="Times New Roman"/>
          <w:b/>
          <w:lang w:val="en-US"/>
        </w:rPr>
      </w:pPr>
      <w:r>
        <w:rPr>
          <w:rFonts w:ascii="Times New Roman" w:hAnsi="Times New Roman"/>
          <w:b/>
          <w:lang w:val="en-US"/>
        </w:rPr>
        <w:lastRenderedPageBreak/>
        <w:t>PENDAHULUAN</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Sejarah Singkat Pusat Mata Nasional Rumah Sakit Mata Cicendo Bandung diresmikan oleh Gubernur Jenderal J.B Van Heutsz pada tanggal 3 januari 1909, dengan nama Koningin Withelnina Gasthuis Voor Ooglijders dengan Direktur pertamanya dr.Cha Westhoff. Rumah sakit ini melaksanakan kegiatan pelayanan</w:t>
      </w:r>
      <w:r>
        <w:rPr>
          <w:rFonts w:ascii="Times New Roman" w:hAnsi="Times New Roman"/>
          <w:lang w:val="en-US"/>
        </w:rPr>
        <w:t xml:space="preserve"> gawat darurat,</w:t>
      </w:r>
      <w:r>
        <w:rPr>
          <w:rFonts w:ascii="Times New Roman" w:hAnsi="Times New Roman"/>
        </w:rPr>
        <w:t xml:space="preserve"> rawat jalan, rawat inap dan tindakan operasi/bedah.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Pusat Mata Nasional Rumah Sakit Mata Cicendo Bandung ialah salah satu rumah sakit mata kepunyaan pemerintah Republik Indonesia yang terletak dibawah Direktorat Jenderal Bina Pelayanan Medik Kementerian Kesehatan Republik Indonesia.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Pusat Mata Nasional Rumah Sakit Mata Cicendo Bandung telah dinyatakan sebagai Pusat Rujukan Nasional dalam Pelayanan Mata. Oleh kareana itu, Rumah Sakit Mata Cicendo harus terus meningkatkan perannya  dalam melakukan pelayanan, sehingga Pusat Mata Nasional Rumah Sakit Mata Cicendo Bandung merupakan rumah sakit yang menerima pasien yang datang setiap harinya semakin banyak dan membludak di bagian antrian sehingga tidak efisien dalam hal waktu di karenakan pasien harus datang </w:t>
      </w:r>
      <w:r>
        <w:rPr>
          <w:rFonts w:ascii="Times New Roman" w:hAnsi="Times New Roman"/>
          <w:lang w:val="en-US"/>
        </w:rPr>
        <w:t xml:space="preserve">di waktu yang </w:t>
      </w:r>
      <w:r>
        <w:rPr>
          <w:rFonts w:ascii="Times New Roman" w:hAnsi="Times New Roman"/>
        </w:rPr>
        <w:t>lebih awal, dan menyebabkan pasien  mengeluh mengenai masalah tersebut.</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 Di era teknologi yang </w:t>
      </w:r>
      <w:r>
        <w:rPr>
          <w:rFonts w:ascii="Times New Roman" w:hAnsi="Times New Roman"/>
          <w:lang w:val="en-US"/>
        </w:rPr>
        <w:t xml:space="preserve">semakin </w:t>
      </w:r>
      <w:r>
        <w:rPr>
          <w:rFonts w:ascii="Times New Roman" w:hAnsi="Times New Roman"/>
        </w:rPr>
        <w:t xml:space="preserve">berkembang pesat </w:t>
      </w:r>
      <w:r>
        <w:rPr>
          <w:rFonts w:ascii="Times New Roman" w:hAnsi="Times New Roman"/>
          <w:lang w:val="en-US"/>
        </w:rPr>
        <w:t xml:space="preserve">pada </w:t>
      </w:r>
      <w:r>
        <w:rPr>
          <w:rFonts w:ascii="Times New Roman" w:hAnsi="Times New Roman"/>
        </w:rPr>
        <w:t xml:space="preserve">saat ini, hingga hampir semua kalangan masyarakat baik itu dari kalangan kelas menengah ke bawah atau kelas menengah ke atas memiliki mobilephone atau handphone, dan handphone kini telah menjadi kebutuhan bagi setiap orang untuk kebutuhan berkomunikasi baik jarak jauh maupun dekat, sehingga dengan memanfaatkan era teknologi saat ini yang dapat meningkatkan akses dari pelayanan publik melalui sebuah inovasi digital yang begitu mudah di akses siapa saja khususnya bagi pasien yang akan kontrol maka Pusat Mata Nasional Rumah Sakit Mata Cicendo Bandung telah melayani Reservasi secara online dengan harapan dapat mempercepat pelayanan, meningkatkan kepuasan pasien dan meningkatkan standar mutu pelayanan dalam menyediakan berkas rekam medis pasien rawat jalan sesuai dengan standar pelayanan minimal yang berlaku seperti penyediaan berkas rekam medis rawat jalan ≤10 menit.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Ketika pasien melakukan reservasi online, 1 (satu) hari sebelum pasien datang berkas rekam medis pasien kontrol harus disiapkan dan diantarkan ke poli yang dituju, sehingga dengan adanya reservasi online standar pelayanan minimal yaitu penyediaan rekam medis rawat jalan dalam  waktu ≤10 menit teraplikasikan dengan baik.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Pelayanan kesehatan adalah sebuah pelayanan yang diberikan kepada masyarakat. Menurut Depkes RI (2009), Pelayanan kesehatan ialah upaya yang diselenggarakan sendiri atau secara bersama-sama dalam suatu organisasi untuk memelihara dan meningkatkan kesehatan, mencegah dan menyembuhkan serta memulihkan kesehatan perorangan, keluarga, kelompok ataupun masyarakat.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Kualitas pelayanan kesehatan mengacu pada pelayanan kesehatan yang bisa memuaskan tiap pengguna jasa kesehatan cocok dengan rata- rata kepuasan standar serta kode etika profesi. Salah satu indikator rekam medis yang dikatakan bermutu adalah ketepatan waktu/timeline (terkait dengan waktu kejadian dalam</w:t>
      </w:r>
      <w:r>
        <w:rPr>
          <w:rFonts w:ascii="Times New Roman" w:hAnsi="Times New Roman"/>
          <w:lang w:val="en-US"/>
        </w:rPr>
        <w:t xml:space="preserve"> </w:t>
      </w:r>
      <w:r>
        <w:rPr>
          <w:rFonts w:ascii="Times New Roman" w:hAnsi="Times New Roman"/>
        </w:rPr>
        <w:t xml:space="preserve">pelayanan). </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Waktu Penyediaan dokumen rekam medis yang cepat merupakan salah satu faktor yang dapat mempengaruhi kepuasan pasien. Semakin cepat penyediaan dokumen rekam medis yang diberikan ke poli, maka semakin cepat pula pelayanan yang diberikan kepada pasien. Waktu </w:t>
      </w:r>
      <w:r>
        <w:rPr>
          <w:rFonts w:ascii="Times New Roman" w:hAnsi="Times New Roman"/>
        </w:rPr>
        <w:lastRenderedPageBreak/>
        <w:t>penyediaan dokumen rekam medis pasien rawat jalan menurut Standar Pelayanan Minimal Rekam medis ialah</w:t>
      </w:r>
      <w:r>
        <w:rPr>
          <w:rFonts w:ascii="Times New Roman" w:hAnsi="Times New Roman"/>
          <w:lang w:val="en-US"/>
        </w:rPr>
        <w:t xml:space="preserve"> </w:t>
      </w:r>
      <w:r>
        <w:rPr>
          <w:rFonts w:ascii="Times New Roman" w:hAnsi="Times New Roman"/>
        </w:rPr>
        <w:t>≤ 10 menit.  Menurut Permenkes No.129 tahun 2008, Standar pelayanan Minimal (SPM) adalah ketentuan tentang jenis dan mutu pelayanan dasar yang merupakan urusan wajib daerah yang berhak diperoleh setiap warga secara minimal, tetapi juga merupakan spesifikasi teknis tentang tolak ukur pelayanan minimum yang diberikan oleh badan layanan umum kepada masyarakat. Standar pelayanan minimal yang ada di rekam medik ada empat, yaitu keterisian rekam medis 1 x 24 jam sejak pasien pulang oleh dokter yang merawat, penyediaan rekam medis rawat jalan dalam waktu ≤10 menit, penyediaan rekam medis rawat inap dalam waktu ≤15 menit dan kelengkapan keterisian inform consent.</w:t>
      </w:r>
    </w:p>
    <w:p w:rsidR="0050086D" w:rsidRDefault="00FF61D8">
      <w:pPr>
        <w:autoSpaceDE w:val="0"/>
        <w:autoSpaceDN w:val="0"/>
        <w:adjustRightInd w:val="0"/>
        <w:spacing w:after="0" w:line="288" w:lineRule="auto"/>
        <w:ind w:right="48" w:firstLine="720"/>
        <w:jc w:val="both"/>
        <w:rPr>
          <w:rFonts w:ascii="Times New Roman" w:hAnsi="Times New Roman"/>
        </w:rPr>
      </w:pPr>
      <w:r>
        <w:rPr>
          <w:rFonts w:ascii="Times New Roman" w:hAnsi="Times New Roman"/>
        </w:rPr>
        <w:t xml:space="preserve">Charles O. jones dalam Agustino( 2016: 154) dalam melakukan kegiatan implementasi program ataupun penerapan kebijakan, ada 3 berbagai aktifivitas yang butuh di perhatikan, ialah: </w:t>
      </w:r>
    </w:p>
    <w:p w:rsidR="0050086D" w:rsidRDefault="00FF61D8">
      <w:pPr>
        <w:numPr>
          <w:ilvl w:val="0"/>
          <w:numId w:val="1"/>
        </w:numPr>
        <w:autoSpaceDE w:val="0"/>
        <w:autoSpaceDN w:val="0"/>
        <w:adjustRightInd w:val="0"/>
        <w:spacing w:after="0" w:line="288" w:lineRule="auto"/>
        <w:ind w:right="48"/>
        <w:jc w:val="both"/>
        <w:rPr>
          <w:rFonts w:ascii="Times New Roman" w:hAnsi="Times New Roman"/>
        </w:rPr>
      </w:pPr>
      <w:r>
        <w:rPr>
          <w:rFonts w:ascii="Times New Roman" w:hAnsi="Times New Roman"/>
        </w:rPr>
        <w:t>Organisasi : yang terdapat di dalam konteks implementasi kebijakan yaitu Pembentukan atau penataan ulang sumber daya, unit, dan metode agar kebijakan dapat memberikan hasil atau dampak yang di inginkan agar imjplementasi program atau pelaksanaan kebijakan dapat terlaksana. Aspek organisasi ini sangatlah penting untuk dapat menjalankan misi atau tujuan dari organisasi tersebut.</w:t>
      </w:r>
    </w:p>
    <w:p w:rsidR="0050086D" w:rsidRDefault="00FF61D8">
      <w:pPr>
        <w:numPr>
          <w:ilvl w:val="0"/>
          <w:numId w:val="1"/>
        </w:numPr>
        <w:autoSpaceDE w:val="0"/>
        <w:autoSpaceDN w:val="0"/>
        <w:adjustRightInd w:val="0"/>
        <w:spacing w:after="0" w:line="288" w:lineRule="auto"/>
        <w:ind w:right="48"/>
        <w:jc w:val="both"/>
        <w:rPr>
          <w:rFonts w:ascii="Times New Roman" w:hAnsi="Times New Roman"/>
        </w:rPr>
      </w:pPr>
      <w:r>
        <w:rPr>
          <w:rFonts w:ascii="Times New Roman" w:hAnsi="Times New Roman"/>
        </w:rPr>
        <w:t xml:space="preserve">Interprestasi : berarti bahwa menafsirkan bahasa kebijakan menjadi rencana dan pengarahan yang tepat dan dapat diterima serta dilaksanakan. aktivitas interprestasi merupakan aktifitas penjelasan substansi dan suatu kebijakan dalam bahasa yang lebih operasional dan mudah di pahami, sehingga substansi kebijakan </w:t>
      </w:r>
      <w:r>
        <w:rPr>
          <w:rFonts w:ascii="Times New Roman" w:hAnsi="Times New Roman"/>
          <w:lang w:val="en-US"/>
        </w:rPr>
        <w:t>tersebut d</w:t>
      </w:r>
      <w:r>
        <w:rPr>
          <w:rFonts w:ascii="Times New Roman" w:hAnsi="Times New Roman"/>
        </w:rPr>
        <w:t>apat dilaksanakan dan di terima oleh para pelaku maupun diterima oleh sasaran kebijakan yang dituju.</w:t>
      </w:r>
    </w:p>
    <w:p w:rsidR="0050086D" w:rsidRDefault="00FF61D8">
      <w:pPr>
        <w:numPr>
          <w:ilvl w:val="0"/>
          <w:numId w:val="1"/>
        </w:numPr>
        <w:autoSpaceDE w:val="0"/>
        <w:autoSpaceDN w:val="0"/>
        <w:adjustRightInd w:val="0"/>
        <w:spacing w:after="0" w:line="288" w:lineRule="auto"/>
        <w:ind w:right="48"/>
        <w:jc w:val="both"/>
        <w:rPr>
          <w:rFonts w:ascii="Times New Roman" w:hAnsi="Times New Roman"/>
        </w:rPr>
      </w:pPr>
      <w:r>
        <w:rPr>
          <w:rFonts w:ascii="Times New Roman" w:hAnsi="Times New Roman"/>
        </w:rPr>
        <w:t>Penerapan</w:t>
      </w:r>
      <w:r>
        <w:rPr>
          <w:rFonts w:ascii="Times New Roman" w:hAnsi="Times New Roman"/>
          <w:lang w:val="en-US"/>
        </w:rPr>
        <w:t xml:space="preserve"> </w:t>
      </w:r>
      <w:r>
        <w:rPr>
          <w:rFonts w:ascii="Times New Roman" w:hAnsi="Times New Roman"/>
        </w:rPr>
        <w:t>: ialah kegiatan penyediaan pelayanan secara teratur, pembayaran ataupun yang lain sesuai dengan tujuan serta target kebijakan yang terdapat. Para petugas harus berpatok pada pedoman program, hal  ini harus di sesuaikan dengan SOP yang berlaku.</w:t>
      </w:r>
    </w:p>
    <w:p w:rsidR="0050086D" w:rsidRDefault="0050086D">
      <w:pPr>
        <w:autoSpaceDE w:val="0"/>
        <w:autoSpaceDN w:val="0"/>
        <w:adjustRightInd w:val="0"/>
        <w:spacing w:after="0" w:line="288" w:lineRule="auto"/>
        <w:ind w:right="48"/>
        <w:jc w:val="both"/>
        <w:rPr>
          <w:rFonts w:ascii="Times New Roman" w:hAnsi="Times New Roman"/>
        </w:rPr>
      </w:pPr>
    </w:p>
    <w:p w:rsidR="0050086D" w:rsidRDefault="00FF61D8">
      <w:pPr>
        <w:spacing w:after="0" w:line="288" w:lineRule="auto"/>
        <w:ind w:right="48"/>
        <w:rPr>
          <w:rFonts w:ascii="Times New Roman" w:hAnsi="Times New Roman"/>
          <w:b/>
          <w:lang w:eastAsia="en-US"/>
        </w:rPr>
      </w:pPr>
      <w:r>
        <w:rPr>
          <w:rFonts w:ascii="Times New Roman" w:hAnsi="Times New Roman"/>
          <w:b/>
          <w:lang w:eastAsia="en-US"/>
        </w:rPr>
        <w:t>METODE PENELITIAN</w:t>
      </w:r>
    </w:p>
    <w:p w:rsidR="0050086D" w:rsidRDefault="00FF61D8">
      <w:pPr>
        <w:spacing w:after="0" w:line="288" w:lineRule="auto"/>
        <w:ind w:right="43" w:firstLine="720"/>
        <w:jc w:val="both"/>
        <w:rPr>
          <w:rFonts w:ascii="Times New Roman" w:hAnsi="Times New Roman"/>
          <w:lang w:val="en-US"/>
        </w:rPr>
      </w:pPr>
      <w:r>
        <w:rPr>
          <w:rFonts w:ascii="Times New Roman" w:hAnsi="Times New Roman"/>
        </w:rPr>
        <w:t xml:space="preserve">Penelitian ini menggunakan metode penelitian deskriptif kualitatif dan kuantitatif. Penelitian ini berfokus pada implementasi program reservasi online dalam upaya menunjang standar pelayanan minimal penyediaan berkas rekam medis di  Pusat Mata Nasional Rumah Sakit Mata Cicendo Bandung  Dalam penelitian ini peneliti menentukan informan dengan menggunakan teknik purposive sampling dan accidental sampling. Purposive sampling berarti penulis memilih narasumber yang begitu paham mengenai program reservasi online  sehingga narasumber yang nantinya akan dapat memberikan masukan secara tepat tentang program reservasi online tersebut dan accidental sampling populasi dalam penelitian ini yaitu 285 pasien reservasi online yang akan kontrol kembali pada tanggal 28 juni 2021. </w:t>
      </w:r>
      <w:proofErr w:type="gramStart"/>
      <w:r>
        <w:rPr>
          <w:rFonts w:ascii="Times New Roman" w:hAnsi="Times New Roman"/>
          <w:lang w:val="en-US"/>
        </w:rPr>
        <w:t>jumlah</w:t>
      </w:r>
      <w:proofErr w:type="gramEnd"/>
      <w:r>
        <w:rPr>
          <w:rFonts w:ascii="Times New Roman" w:hAnsi="Times New Roman"/>
          <w:lang w:val="en-US"/>
        </w:rPr>
        <w:t xml:space="preserve"> sampel</w:t>
      </w:r>
      <w:r>
        <w:rPr>
          <w:rFonts w:ascii="Times New Roman" w:hAnsi="Times New Roman"/>
        </w:rPr>
        <w:t xml:space="preserve"> dalam penelitian ini adalah 50 berkas rekam medis pasien. Pengumpulan data dengan observasi dan pedoman wawancara untuk melengkapi informasi yang di butuhkan peneliti. Data primer diperoleh dari hasil analisis univariat yaitu menjelaskan variabel penyediaan berkas rekam medis pasien lama dengan analisis deskriptif data numerik dengan menggunakan SPSS dan menggunakan rumus distribusi frekuensi.</w:t>
      </w:r>
    </w:p>
    <w:p w:rsidR="0065463D" w:rsidRPr="0065463D" w:rsidRDefault="0065463D">
      <w:pPr>
        <w:spacing w:after="0" w:line="288" w:lineRule="auto"/>
        <w:ind w:right="43" w:firstLine="720"/>
        <w:jc w:val="both"/>
        <w:rPr>
          <w:rFonts w:ascii="Times New Roman" w:hAnsi="Times New Roman"/>
          <w:b/>
          <w:szCs w:val="20"/>
          <w:lang w:val="en-US"/>
        </w:rPr>
      </w:pPr>
    </w:p>
    <w:p w:rsidR="0050086D" w:rsidRDefault="00FF61D8">
      <w:pPr>
        <w:spacing w:after="0" w:line="288" w:lineRule="auto"/>
        <w:ind w:right="43"/>
        <w:jc w:val="both"/>
        <w:rPr>
          <w:rFonts w:ascii="Times New Roman" w:hAnsi="Times New Roman"/>
          <w:b/>
          <w:szCs w:val="20"/>
          <w:lang w:val="en-US"/>
        </w:rPr>
      </w:pPr>
      <w:r>
        <w:rPr>
          <w:rFonts w:ascii="Times New Roman" w:hAnsi="Times New Roman"/>
          <w:b/>
          <w:szCs w:val="20"/>
          <w:lang w:val="en-US"/>
        </w:rPr>
        <w:lastRenderedPageBreak/>
        <w:t>HASIL PENELITIAN</w:t>
      </w:r>
    </w:p>
    <w:p w:rsidR="0050086D" w:rsidRDefault="00FF61D8">
      <w:pPr>
        <w:spacing w:after="0" w:line="288" w:lineRule="auto"/>
        <w:ind w:right="43" w:firstLine="720"/>
        <w:jc w:val="both"/>
        <w:rPr>
          <w:rFonts w:ascii="Times New Roman" w:hAnsi="Times New Roman"/>
          <w:b/>
          <w:szCs w:val="20"/>
          <w:lang w:val="en-US"/>
        </w:rPr>
      </w:pPr>
      <w:r>
        <w:rPr>
          <w:rFonts w:ascii="Times New Roman" w:hAnsi="Times New Roman"/>
          <w:bCs/>
          <w:szCs w:val="20"/>
          <w:lang w:val="en-US"/>
        </w:rPr>
        <w:t xml:space="preserve">Implementasi reservasi online dalam upaya menunjang standar pelayanan minimal penyediaan rekam medis di Pusat Mata Nasional Rumah Sakit </w:t>
      </w:r>
      <w:r>
        <w:rPr>
          <w:rFonts w:ascii="Times New Roman" w:hAnsi="Times New Roman"/>
          <w:bCs/>
          <w:szCs w:val="20"/>
          <w:lang w:val="en-US"/>
        </w:rPr>
        <w:tab/>
        <w:t xml:space="preserve">Mata Cicendo Bandung berdasarkan kerangka konsep Charles O.jones yang di nilai berdasarkan aktivitas, </w:t>
      </w:r>
      <w:proofErr w:type="gramStart"/>
      <w:r>
        <w:rPr>
          <w:rFonts w:ascii="Times New Roman" w:hAnsi="Times New Roman"/>
          <w:bCs/>
          <w:szCs w:val="20"/>
          <w:lang w:val="en-US"/>
        </w:rPr>
        <w:t xml:space="preserve">yaitu </w:t>
      </w:r>
      <w:r>
        <w:rPr>
          <w:rFonts w:ascii="Times New Roman" w:hAnsi="Times New Roman"/>
          <w:b/>
          <w:szCs w:val="20"/>
          <w:lang w:val="en-US"/>
        </w:rPr>
        <w:t>:</w:t>
      </w:r>
      <w:proofErr w:type="gramEnd"/>
    </w:p>
    <w:p w:rsidR="0050086D" w:rsidRDefault="00FF61D8">
      <w:pPr>
        <w:numPr>
          <w:ilvl w:val="0"/>
          <w:numId w:val="2"/>
        </w:numPr>
        <w:spacing w:after="0" w:line="288" w:lineRule="auto"/>
        <w:ind w:right="43"/>
        <w:jc w:val="both"/>
        <w:rPr>
          <w:rFonts w:ascii="Times New Roman" w:hAnsi="Times New Roman"/>
          <w:bCs/>
          <w:szCs w:val="20"/>
          <w:lang w:val="en-US"/>
        </w:rPr>
      </w:pPr>
      <w:proofErr w:type="gramStart"/>
      <w:r>
        <w:rPr>
          <w:rFonts w:ascii="Times New Roman" w:hAnsi="Times New Roman"/>
          <w:b/>
          <w:szCs w:val="20"/>
          <w:lang w:val="en-US"/>
        </w:rPr>
        <w:t xml:space="preserve">Organisasi </w:t>
      </w:r>
      <w:r>
        <w:rPr>
          <w:rFonts w:ascii="Times New Roman" w:hAnsi="Times New Roman"/>
          <w:bCs/>
          <w:szCs w:val="20"/>
          <w:lang w:val="en-US"/>
        </w:rPr>
        <w:t>:</w:t>
      </w:r>
      <w:proofErr w:type="gramEnd"/>
      <w:r>
        <w:rPr>
          <w:rFonts w:ascii="Times New Roman" w:hAnsi="Times New Roman"/>
          <w:bCs/>
          <w:szCs w:val="20"/>
          <w:lang w:val="en-US"/>
        </w:rPr>
        <w:t xml:space="preserve"> dengan adanya reservasi online memudahkan pasien untuk daftar rawat jalan sehingga pasien bisa mendaftar dari rumah dan tidak mengantri dulu kerumah sakit. Dan dengan ini pasien pun menilai petugas telah memberikan pelayanan dengan baik bagi mereka yang menggunakan reservasi online. Namun masih ada juga pasien yang mengalami kesulitan dalam menggunakan reservasi online, seperti format SMS yang kurang di jelaskan oleh petugas sehingga pasien merasa bingung, kurangnya pendampingan ketika pasien daftar reservasi online melalui Mesin Anjungan Pendaftaran Mandiri. Dengan adanya reservasi online memudahkan pekerja dalam menyediakan berkas rekam medis, di karenakan berkas reservasi online harus di sediakan 1 (satu) hari sebelum pasien datang untuk kontrol kembali. Sehingga pada hari-H pasien kontrol petugas tidak mencari berkas rekam medis di karenakan sudah di sediakan. Dalam pencarian berkas rekam medis, reservasi online tidak terlepas dari hambatan, salah satu hambatannya yaitu berkas yang masih ada di tempat poli sehingga petugas harus mentracer berkas rekam medis, dan mengambilnya langsung ke tempat poliklinik. Adanya reservasi online tidak terlepas dari kekurangan dan kelebihan bagi petugas. Salah satu kekurangan yaitu petugas harus memperkerjakan pekerjaan secara bersamaan yaitu pekerja harus mencari berkas rekam medis reservasi online lalu petugas harus memonitoring berkas rekam medis reservasi online dan petugas harus menyusun berkas rekam medis dengan sistem penjajaran secara langsung (straight numerical filling). Sebelum adanya reservasi online petugas harus menyediakan berkas rekam medis dengan waktu yang singkat, </w:t>
      </w:r>
      <w:proofErr w:type="gramStart"/>
      <w:r>
        <w:rPr>
          <w:rFonts w:ascii="Times New Roman" w:hAnsi="Times New Roman"/>
          <w:bCs/>
          <w:szCs w:val="20"/>
          <w:lang w:val="en-US"/>
        </w:rPr>
        <w:t>dengan  waktu</w:t>
      </w:r>
      <w:proofErr w:type="gramEnd"/>
      <w:r>
        <w:rPr>
          <w:rFonts w:ascii="Times New Roman" w:hAnsi="Times New Roman"/>
          <w:bCs/>
          <w:szCs w:val="20"/>
          <w:lang w:val="en-US"/>
        </w:rPr>
        <w:t xml:space="preserve"> yang singkat petugas harus mencari berkas rekam medis yang tercecer dimana mana, berkas yang masih di poli sehingga petugas merasa kelelahan dan petugas bekerja dengan ekstra. Sehingga standar Pelayanan minimal penyediaan rekam medis tidak tercapai dikarenakan pencarian </w:t>
      </w:r>
      <w:proofErr w:type="gramStart"/>
      <w:r>
        <w:rPr>
          <w:rFonts w:ascii="Times New Roman" w:hAnsi="Times New Roman"/>
          <w:bCs/>
          <w:szCs w:val="20"/>
          <w:lang w:val="en-US"/>
        </w:rPr>
        <w:t>berkas  yang</w:t>
      </w:r>
      <w:proofErr w:type="gramEnd"/>
      <w:r>
        <w:rPr>
          <w:rFonts w:ascii="Times New Roman" w:hAnsi="Times New Roman"/>
          <w:bCs/>
          <w:szCs w:val="20"/>
          <w:lang w:val="en-US"/>
        </w:rPr>
        <w:t xml:space="preserve"> lama dan membuat pelayanan pasien menjadi lama.  </w:t>
      </w:r>
      <w:proofErr w:type="gramStart"/>
      <w:r>
        <w:rPr>
          <w:rFonts w:ascii="Times New Roman" w:hAnsi="Times New Roman"/>
          <w:bCs/>
          <w:szCs w:val="20"/>
          <w:lang w:val="en-US"/>
        </w:rPr>
        <w:t>adapun</w:t>
      </w:r>
      <w:proofErr w:type="gramEnd"/>
      <w:r>
        <w:rPr>
          <w:rFonts w:ascii="Times New Roman" w:hAnsi="Times New Roman"/>
          <w:bCs/>
          <w:szCs w:val="20"/>
          <w:lang w:val="en-US"/>
        </w:rPr>
        <w:t xml:space="preserve"> kelebihan bagi petugas dengan adanya reservasi online yaitu petugas dapat memperkejakan pekerjan mencari berkas dengan santai di karenakan 1(satu) hari sebelum pasien kontrol petugas telah mempersiapkan berkas rekam medis. Adanya reservasi online di Pusat Mata Nasional Rumah Sakit Mata Cicendo Bandung tidak terlepas dari kekurangan dan kelebihan terhadap pasien. Salah satu kekurangan adanya reservasi online bagi pasien yaitu, dengan adanya reservasi online poliklinik di Pusat Mata Nasional Rumah Sakit Mata Cicendo Bandung memiliki batas kuota terhadap pasien reservasi online untuk kontrol, diantaranya poli infeksi memiliki kuota 49 pasien, poli katarak dan bedah refraktif memiliki kuota 42 pasien, poli pediatrik oftalmologi memiliki kuota 49 pasien, poli refraksi memiliki kuota 28 pasien, poli lensa kontak memiliki kuota 10 pasien, poli low vision memiliki kuota 17 pasien, poli neuro oftalmologi memiliki 28 pasien, poli rekontruksi memiliki kuota 21 orang poli retina mimilki kuota 60 pasien, poli glaukoma memiliki kuota 35 pasien. Apabila batas kuota penuh maka pasien di haruskan meminta </w:t>
      </w:r>
      <w:proofErr w:type="gramStart"/>
      <w:r>
        <w:rPr>
          <w:rFonts w:ascii="Times New Roman" w:hAnsi="Times New Roman"/>
          <w:bCs/>
          <w:szCs w:val="20"/>
          <w:lang w:val="en-US"/>
        </w:rPr>
        <w:t>surat</w:t>
      </w:r>
      <w:proofErr w:type="gramEnd"/>
      <w:r>
        <w:rPr>
          <w:rFonts w:ascii="Times New Roman" w:hAnsi="Times New Roman"/>
          <w:bCs/>
          <w:szCs w:val="20"/>
          <w:lang w:val="en-US"/>
        </w:rPr>
        <w:t xml:space="preserve"> keterangan kontrol kepada dokter yang bersangkuntan di tiap poliklinik. Dengan adanya pembatasan kuota Sehingga pasien harus datang terlebih dahulu untuk kerumah </w:t>
      </w:r>
      <w:r>
        <w:rPr>
          <w:rFonts w:ascii="Times New Roman" w:hAnsi="Times New Roman"/>
          <w:bCs/>
          <w:szCs w:val="20"/>
          <w:lang w:val="en-US"/>
        </w:rPr>
        <w:lastRenderedPageBreak/>
        <w:t>sakit dan membuat pasien harus mengeluarkan ongkos berkali-kali lipat.  Tetapi dengan adanya reservasi online pasien tidak perlu mengantri sehingga mendapatkan pelayanan dengan cepat dan pasien sudah di pastikan mendapatkan kuota booking untung kontrol kembali. Reservasi online dapat memenuhi Standar Pelayanan Minimal penyediaan Rekam Medis rawat jalan yaitu dalam waktu ≤10 menit, di karenakan berkas rekam medis telah di siapkan 1(satu) hari pasien sebelum kontrol ke poliklinik yang dituju.</w:t>
      </w:r>
    </w:p>
    <w:p w:rsidR="0050086D" w:rsidRDefault="00FF61D8">
      <w:pPr>
        <w:numPr>
          <w:ilvl w:val="0"/>
          <w:numId w:val="2"/>
        </w:numPr>
        <w:spacing w:after="0" w:line="288" w:lineRule="auto"/>
        <w:ind w:right="43"/>
        <w:jc w:val="both"/>
        <w:rPr>
          <w:rFonts w:ascii="Times New Roman" w:hAnsi="Times New Roman"/>
          <w:bCs/>
          <w:szCs w:val="20"/>
          <w:lang w:val="en-US"/>
        </w:rPr>
      </w:pPr>
      <w:proofErr w:type="gramStart"/>
      <w:r>
        <w:rPr>
          <w:rFonts w:ascii="Times New Roman" w:hAnsi="Times New Roman"/>
          <w:b/>
          <w:szCs w:val="20"/>
          <w:lang w:val="en-US"/>
        </w:rPr>
        <w:t xml:space="preserve">Interprestasi </w:t>
      </w:r>
      <w:r>
        <w:rPr>
          <w:rFonts w:ascii="Times New Roman" w:hAnsi="Times New Roman"/>
          <w:bCs/>
          <w:szCs w:val="20"/>
          <w:lang w:val="en-US"/>
        </w:rPr>
        <w:t>:</w:t>
      </w:r>
      <w:proofErr w:type="gramEnd"/>
      <w:r>
        <w:rPr>
          <w:rFonts w:ascii="Times New Roman" w:hAnsi="Times New Roman"/>
          <w:bCs/>
          <w:szCs w:val="20"/>
          <w:lang w:val="en-US"/>
        </w:rPr>
        <w:t xml:space="preserve"> Pihak Rumah Sakit Mata Cicendo Bandung telah melakukan sosisalisasi mengenai Reservasi online ini Kepada Masyarakat baik secara langsung maupun tidak langsung. Sosialisasi yang di lakukan oleh pihak Rumah Sakit Mata Cicendo Bandung yaitu berupa pengenalan Reservasi online melalui pamflet yang ditempelkan di area Rumah Sakit Mata Cicendo Bandung, memberitahukan kepada pasien baru apabila akan kontrol kembali maka di wajibkan untuk reservasi online beberapa hari sebelum hari kontrol, dan memberitahukan melalui media sosial milik Pusat Mata Nasional Rumah Sakit Mata Cicendo Bandung seperti Instagram, twitter, facebook.</w:t>
      </w:r>
    </w:p>
    <w:p w:rsidR="0050086D" w:rsidRDefault="00FF61D8">
      <w:pPr>
        <w:numPr>
          <w:ilvl w:val="0"/>
          <w:numId w:val="2"/>
        </w:numPr>
        <w:spacing w:after="0" w:line="288" w:lineRule="auto"/>
        <w:ind w:right="43"/>
        <w:jc w:val="both"/>
        <w:rPr>
          <w:rFonts w:ascii="Times New Roman" w:hAnsi="Times New Roman"/>
          <w:bCs/>
          <w:szCs w:val="20"/>
          <w:lang w:val="en-US"/>
        </w:rPr>
      </w:pPr>
      <w:r>
        <w:rPr>
          <w:rFonts w:ascii="Times New Roman" w:hAnsi="Times New Roman"/>
          <w:b/>
          <w:szCs w:val="20"/>
          <w:lang w:val="en-US"/>
        </w:rPr>
        <w:t xml:space="preserve">Penerapan </w:t>
      </w:r>
      <w:r>
        <w:rPr>
          <w:rFonts w:ascii="Times New Roman" w:hAnsi="Times New Roman"/>
          <w:bCs/>
          <w:szCs w:val="20"/>
          <w:lang w:val="en-US"/>
        </w:rPr>
        <w:t xml:space="preserve">: Pusat Mata Nasional Rumah Sakit Mata Cicendo Bandung telah mendirikan Reservasi online pada tahun 2017 dengan menggunakan sistem SMS (Short Message Service) lalu pada  awal tahun 2018 ada penambahan sistem yaitu dengan mendaftar melalui aplikasi android di playstore “Pendaftaran online Kemenkes dan akhir tahun 2018 ada penambahan sistem yaitu mendaftar melalui menu Reservasi 24 jam di Website www.cicendoeyehospital.org . </w:t>
      </w:r>
      <w:proofErr w:type="gramStart"/>
      <w:r>
        <w:rPr>
          <w:rFonts w:ascii="Times New Roman" w:hAnsi="Times New Roman"/>
          <w:bCs/>
          <w:szCs w:val="20"/>
          <w:lang w:val="en-US"/>
        </w:rPr>
        <w:t>kemudian</w:t>
      </w:r>
      <w:proofErr w:type="gramEnd"/>
      <w:r>
        <w:rPr>
          <w:rFonts w:ascii="Times New Roman" w:hAnsi="Times New Roman"/>
          <w:bCs/>
          <w:szCs w:val="20"/>
          <w:lang w:val="en-US"/>
        </w:rPr>
        <w:t xml:space="preserve"> pada tahun 2019 Pusat Mata Nasional Rumah Sakit Mata Cicendo Bandung telah menambahkan cara daftar Reservasi online yaitu dengan aplikasi Whatsapp dan pada tahun 2020 Pusat Mata Nasional Rumah Sakit Mata Cicendo Bandung telah menambahkan cara pendaftaran Reservasi online melalui Mesin Anjungan Pendaftaran Mandiri yang terletak di Lobby Gedung B Lantai 1. Pasien yang mengirimkan format dalam reservasi online dengan benar maka </w:t>
      </w:r>
      <w:proofErr w:type="gramStart"/>
      <w:r>
        <w:rPr>
          <w:rFonts w:ascii="Times New Roman" w:hAnsi="Times New Roman"/>
          <w:bCs/>
          <w:szCs w:val="20"/>
          <w:lang w:val="en-US"/>
        </w:rPr>
        <w:t>akan</w:t>
      </w:r>
      <w:proofErr w:type="gramEnd"/>
      <w:r>
        <w:rPr>
          <w:rFonts w:ascii="Times New Roman" w:hAnsi="Times New Roman"/>
          <w:bCs/>
          <w:szCs w:val="20"/>
          <w:lang w:val="en-US"/>
        </w:rPr>
        <w:t xml:space="preserve"> mendapatkan balasan SMS yang berisi nomor Antrian dan jam pasien untuk datang ke tempat pendaftaran untuk melakukan registrasi ulang dan pendistribusian berkas. Menurut Depkes (2006), pendistribusian dokumen rekam medis ke poliklinikharus dilakukan oleh petugas yang memang berwenang untuk membawa dokumen rekman medis pasien. Hal ini </w:t>
      </w:r>
      <w:proofErr w:type="gramStart"/>
      <w:r>
        <w:rPr>
          <w:rFonts w:ascii="Times New Roman" w:hAnsi="Times New Roman"/>
          <w:bCs/>
          <w:szCs w:val="20"/>
          <w:lang w:val="en-US"/>
        </w:rPr>
        <w:t>untuk  menghindari</w:t>
      </w:r>
      <w:proofErr w:type="gramEnd"/>
      <w:r>
        <w:rPr>
          <w:rFonts w:ascii="Times New Roman" w:hAnsi="Times New Roman"/>
          <w:bCs/>
          <w:szCs w:val="20"/>
          <w:lang w:val="en-US"/>
        </w:rPr>
        <w:t xml:space="preserve"> terjadinya kebocoran informasi dan keluarnya dokumen rekam medis dari lingkup rumah sakit. Balasan SMS reservasi online </w:t>
      </w:r>
      <w:proofErr w:type="gramStart"/>
      <w:r>
        <w:rPr>
          <w:rFonts w:ascii="Times New Roman" w:hAnsi="Times New Roman"/>
          <w:bCs/>
          <w:szCs w:val="20"/>
          <w:lang w:val="en-US"/>
        </w:rPr>
        <w:t>akan</w:t>
      </w:r>
      <w:proofErr w:type="gramEnd"/>
      <w:r>
        <w:rPr>
          <w:rFonts w:ascii="Times New Roman" w:hAnsi="Times New Roman"/>
          <w:bCs/>
          <w:szCs w:val="20"/>
          <w:lang w:val="en-US"/>
        </w:rPr>
        <w:t xml:space="preserve"> langsung di terima dalam waktu ≤ 1 menit setelah pasien mengirimkan SMS tersebut melalui sms center atau whatsapp. Apabila pasien mengirimkan format yang salah maka sistem </w:t>
      </w:r>
      <w:proofErr w:type="gramStart"/>
      <w:r>
        <w:rPr>
          <w:rFonts w:ascii="Times New Roman" w:hAnsi="Times New Roman"/>
          <w:bCs/>
          <w:szCs w:val="20"/>
          <w:lang w:val="en-US"/>
        </w:rPr>
        <w:t>akan</w:t>
      </w:r>
      <w:proofErr w:type="gramEnd"/>
      <w:r>
        <w:rPr>
          <w:rFonts w:ascii="Times New Roman" w:hAnsi="Times New Roman"/>
          <w:bCs/>
          <w:szCs w:val="20"/>
          <w:lang w:val="en-US"/>
        </w:rPr>
        <w:t xml:space="preserve"> memberikan notifikasi (pemberitahuan) melalui balasan pesan tersebut kepada pasien untuk segera di lengkapi atau di perbaiki. Notifikasi yang di berikan bertujuan untuk meminimalisir kejadian pasien yang sudah terlanjur datang kerumah sakit namun tidak dilayani karena tidak memiliki no antrian. Di dalam penerapan reservasi online di Pusat Mata Nasional Rumah Sakit Mata Cicendo Bandung tidak terlepas </w:t>
      </w:r>
      <w:proofErr w:type="gramStart"/>
      <w:r>
        <w:rPr>
          <w:rFonts w:ascii="Times New Roman" w:hAnsi="Times New Roman"/>
          <w:bCs/>
          <w:szCs w:val="20"/>
          <w:lang w:val="en-US"/>
        </w:rPr>
        <w:t>dari  hambatan</w:t>
      </w:r>
      <w:proofErr w:type="gramEnd"/>
      <w:r>
        <w:rPr>
          <w:rFonts w:ascii="Times New Roman" w:hAnsi="Times New Roman"/>
          <w:bCs/>
          <w:szCs w:val="20"/>
          <w:lang w:val="en-US"/>
        </w:rPr>
        <w:t xml:space="preserve"> atau kendala yang timbul baik itu dari internal maupun eksternal. Salah satu hambatan atau kendala internal yaitu sistem error atapun jaringan yang tidak stabil sehingga menyebabkan sedikit keterlambatan pada sistem yang membalas SMS. Kendala-kendala eksternal tidak kalah sering muncul daripada kendala internal yaitu berupa salah mengirimkan format dari pasien itu sendiri sehingga menyebabkan kegagalan sistem untuk membaca pesan tersebut dan membuat pasien harus </w:t>
      </w:r>
      <w:r>
        <w:rPr>
          <w:rFonts w:ascii="Times New Roman" w:hAnsi="Times New Roman"/>
          <w:bCs/>
          <w:szCs w:val="20"/>
          <w:lang w:val="en-US"/>
        </w:rPr>
        <w:lastRenderedPageBreak/>
        <w:t>mengulanginya kembali dan mengahabiskan biaya pulsa. Dan adapun karena kurangnya pengetahuan pasien dan kurangnya pengawasan petugas dalam menggunakan Mesin Anjungan Pendaftaran Mandiri sehingga pasien merasa kesulitan. Terdapat kekurangan pada masyarakat yang belum paham mengenai program reservasi online ini, perlu adanya sosialisasi untuk mendorong masyarakat paham penggunakan program reservasi online dikemudian hari.</w:t>
      </w:r>
    </w:p>
    <w:p w:rsidR="0050086D" w:rsidRDefault="00FF61D8">
      <w:pPr>
        <w:numPr>
          <w:ilvl w:val="0"/>
          <w:numId w:val="2"/>
        </w:numPr>
        <w:spacing w:after="0" w:line="288" w:lineRule="auto"/>
        <w:ind w:right="43"/>
        <w:jc w:val="both"/>
        <w:rPr>
          <w:rFonts w:ascii="Times New Roman" w:hAnsi="Times New Roman"/>
          <w:b/>
          <w:szCs w:val="20"/>
          <w:lang w:val="en-US"/>
        </w:rPr>
      </w:pPr>
      <w:r>
        <w:rPr>
          <w:rFonts w:ascii="Times New Roman" w:hAnsi="Times New Roman"/>
          <w:b/>
          <w:szCs w:val="20"/>
          <w:lang w:val="en-US"/>
        </w:rPr>
        <w:t>Gambaran Waktu Penyediaan Dokumen Rekam Medis Pasien Rawat Jalan</w:t>
      </w:r>
    </w:p>
    <w:tbl>
      <w:tblPr>
        <w:tblStyle w:val="TableGrid"/>
        <w:tblpPr w:leftFromText="180" w:rightFromText="180" w:vertAnchor="text" w:horzAnchor="page" w:tblpX="2286" w:tblpY="314"/>
        <w:tblOverlap w:val="never"/>
        <w:tblW w:w="7719"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629"/>
        <w:gridCol w:w="3963"/>
        <w:gridCol w:w="1279"/>
        <w:gridCol w:w="1848"/>
      </w:tblGrid>
      <w:tr w:rsidR="0050086D">
        <w:trPr>
          <w:trHeight w:val="490"/>
        </w:trPr>
        <w:tc>
          <w:tcPr>
            <w:tcW w:w="7719" w:type="dxa"/>
            <w:gridSpan w:val="4"/>
            <w:tcBorders>
              <w:top w:val="nil"/>
              <w:bottom w:val="single" w:sz="4" w:space="0" w:color="auto"/>
            </w:tcBorders>
          </w:tcPr>
          <w:p w:rsidR="0050086D" w:rsidRDefault="00FF61D8">
            <w:pPr>
              <w:jc w:val="center"/>
              <w:rPr>
                <w:rFonts w:ascii="Times New Roman" w:hAnsi="Times New Roman" w:cs="Times New Roman"/>
                <w:lang w:val="en-US"/>
              </w:rPr>
            </w:pPr>
            <w:r>
              <w:rPr>
                <w:rFonts w:ascii="Times New Roman" w:hAnsi="Times New Roman" w:cs="Times New Roman"/>
                <w:b/>
                <w:bCs/>
                <w:lang w:val="en-US"/>
              </w:rPr>
              <w:t xml:space="preserve">Tabel </w:t>
            </w:r>
            <w:r w:rsidR="00A6238D">
              <w:rPr>
                <w:rFonts w:ascii="Times New Roman" w:hAnsi="Times New Roman" w:cs="Times New Roman"/>
                <w:b/>
                <w:bCs/>
                <w:lang w:val="en-US"/>
              </w:rPr>
              <w:t xml:space="preserve">1. </w:t>
            </w:r>
            <w:r>
              <w:rPr>
                <w:rFonts w:ascii="Times New Roman" w:hAnsi="Times New Roman" w:cs="Times New Roman"/>
                <w:b/>
                <w:bCs/>
                <w:lang w:val="en-US"/>
              </w:rPr>
              <w:t>Distribusi Frekuensi SPM (Standar Pelayanan Minimal) Penyedian Dokumen Rekam Medis Penyediaan Dokumen Rekam Medis Pasien Kontrol</w:t>
            </w:r>
          </w:p>
        </w:tc>
      </w:tr>
      <w:tr w:rsidR="0050086D">
        <w:trPr>
          <w:trHeight w:val="380"/>
        </w:trPr>
        <w:tc>
          <w:tcPr>
            <w:tcW w:w="629" w:type="dxa"/>
            <w:tcBorders>
              <w:top w:val="single" w:sz="4" w:space="0" w:color="auto"/>
              <w:bottom w:val="single" w:sz="4" w:space="0" w:color="000000"/>
            </w:tcBorders>
          </w:tcPr>
          <w:p w:rsidR="0050086D" w:rsidRDefault="00FF61D8">
            <w:pPr>
              <w:jc w:val="center"/>
              <w:rPr>
                <w:rFonts w:ascii="Times New Roman" w:hAnsi="Times New Roman" w:cs="Times New Roman"/>
              </w:rPr>
            </w:pPr>
            <w:r>
              <w:rPr>
                <w:rFonts w:ascii="Times New Roman" w:hAnsi="Times New Roman" w:cs="Times New Roman" w:hint="eastAsia"/>
              </w:rPr>
              <w:t>No</w:t>
            </w:r>
          </w:p>
        </w:tc>
        <w:tc>
          <w:tcPr>
            <w:tcW w:w="3963" w:type="dxa"/>
            <w:tcBorders>
              <w:top w:val="single" w:sz="4" w:space="0" w:color="auto"/>
              <w:bottom w:val="single" w:sz="4" w:space="0" w:color="000000"/>
            </w:tcBorders>
          </w:tcPr>
          <w:p w:rsidR="0050086D" w:rsidRDefault="00FF61D8">
            <w:pPr>
              <w:jc w:val="center"/>
              <w:rPr>
                <w:rFonts w:ascii="Times New Roman" w:hAnsi="Times New Roman" w:cs="Times New Roman"/>
              </w:rPr>
            </w:pPr>
            <w:r>
              <w:rPr>
                <w:rFonts w:ascii="Times New Roman" w:hAnsi="Times New Roman" w:cs="Times New Roman" w:hint="eastAsia"/>
                <w:lang w:val="en-US"/>
              </w:rPr>
              <w:t>SPM Penyedian Dokumen Rekam Medis</w:t>
            </w:r>
          </w:p>
        </w:tc>
        <w:tc>
          <w:tcPr>
            <w:tcW w:w="1279" w:type="dxa"/>
            <w:tcBorders>
              <w:top w:val="single" w:sz="4" w:space="0" w:color="auto"/>
              <w:bottom w:val="single" w:sz="4" w:space="0" w:color="000000"/>
            </w:tcBorders>
          </w:tcPr>
          <w:p w:rsidR="0050086D" w:rsidRDefault="00FF61D8">
            <w:pPr>
              <w:jc w:val="center"/>
              <w:rPr>
                <w:rFonts w:ascii="Times New Roman" w:hAnsi="Times New Roman" w:cs="Times New Roman"/>
              </w:rPr>
            </w:pPr>
            <w:r>
              <w:rPr>
                <w:rFonts w:ascii="Times New Roman" w:hAnsi="Times New Roman" w:cs="Times New Roman" w:hint="eastAsia"/>
                <w:lang w:val="en-US"/>
              </w:rPr>
              <w:t>Frekuensi</w:t>
            </w:r>
          </w:p>
        </w:tc>
        <w:tc>
          <w:tcPr>
            <w:tcW w:w="1848" w:type="dxa"/>
            <w:tcBorders>
              <w:top w:val="single" w:sz="4" w:space="0" w:color="auto"/>
              <w:bottom w:val="single" w:sz="4" w:space="0" w:color="000000"/>
            </w:tcBorders>
          </w:tcPr>
          <w:p w:rsidR="0050086D" w:rsidRDefault="00FF61D8">
            <w:pPr>
              <w:jc w:val="center"/>
              <w:rPr>
                <w:rFonts w:ascii="Times New Roman" w:hAnsi="Times New Roman" w:cs="Times New Roman"/>
              </w:rPr>
            </w:pPr>
            <w:r>
              <w:rPr>
                <w:rFonts w:ascii="Times New Roman" w:hAnsi="Times New Roman" w:cs="Times New Roman" w:hint="eastAsia"/>
                <w:lang w:val="en-US"/>
              </w:rPr>
              <w:t>Prosentase</w:t>
            </w:r>
          </w:p>
        </w:tc>
      </w:tr>
      <w:tr w:rsidR="0050086D">
        <w:trPr>
          <w:trHeight w:val="330"/>
        </w:trPr>
        <w:tc>
          <w:tcPr>
            <w:tcW w:w="629" w:type="dxa"/>
            <w:tcBorders>
              <w:top w:val="single" w:sz="4" w:space="0" w:color="000000"/>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rPr>
              <w:t>1</w:t>
            </w:r>
          </w:p>
        </w:tc>
        <w:tc>
          <w:tcPr>
            <w:tcW w:w="3963" w:type="dxa"/>
            <w:tcBorders>
              <w:top w:val="single" w:sz="4" w:space="0" w:color="000000"/>
              <w:bottom w:val="single" w:sz="4" w:space="0" w:color="auto"/>
            </w:tcBorders>
          </w:tcPr>
          <w:p w:rsidR="0050086D" w:rsidRDefault="00FF61D8">
            <w:pPr>
              <w:rPr>
                <w:rFonts w:ascii="Times New Roman" w:hAnsi="Times New Roman" w:cs="Times New Roman"/>
              </w:rPr>
            </w:pPr>
            <w:r>
              <w:rPr>
                <w:rFonts w:ascii="Times New Roman" w:hAnsi="Times New Roman" w:cs="Times New Roman" w:hint="eastAsia"/>
                <w:lang w:val="en-US"/>
              </w:rPr>
              <w:t>Sesuai SPM</w:t>
            </w:r>
          </w:p>
        </w:tc>
        <w:tc>
          <w:tcPr>
            <w:tcW w:w="1279" w:type="dxa"/>
            <w:tcBorders>
              <w:top w:val="single" w:sz="4" w:space="0" w:color="000000"/>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lang w:val="en-US"/>
              </w:rPr>
              <w:t>32</w:t>
            </w:r>
          </w:p>
        </w:tc>
        <w:tc>
          <w:tcPr>
            <w:tcW w:w="1848" w:type="dxa"/>
            <w:tcBorders>
              <w:top w:val="single" w:sz="4" w:space="0" w:color="000000"/>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lang w:val="en-US"/>
              </w:rPr>
              <w:t>64%</w:t>
            </w:r>
          </w:p>
        </w:tc>
      </w:tr>
      <w:tr w:rsidR="0050086D">
        <w:trPr>
          <w:trHeight w:val="269"/>
        </w:trPr>
        <w:tc>
          <w:tcPr>
            <w:tcW w:w="629" w:type="dxa"/>
            <w:tcBorders>
              <w:top w:val="single" w:sz="4" w:space="0" w:color="auto"/>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rPr>
              <w:t>2</w:t>
            </w:r>
          </w:p>
        </w:tc>
        <w:tc>
          <w:tcPr>
            <w:tcW w:w="3963" w:type="dxa"/>
            <w:tcBorders>
              <w:top w:val="single" w:sz="4" w:space="0" w:color="auto"/>
              <w:bottom w:val="single" w:sz="4" w:space="0" w:color="auto"/>
            </w:tcBorders>
          </w:tcPr>
          <w:p w:rsidR="0050086D" w:rsidRDefault="00FF61D8">
            <w:pPr>
              <w:rPr>
                <w:rFonts w:ascii="Times New Roman" w:hAnsi="Times New Roman" w:cs="Times New Roman"/>
              </w:rPr>
            </w:pPr>
            <w:r>
              <w:rPr>
                <w:rFonts w:ascii="Times New Roman" w:hAnsi="Times New Roman" w:cs="Times New Roman" w:hint="eastAsia"/>
                <w:lang w:val="en-US"/>
              </w:rPr>
              <w:t>Tidak Sesuai SPM</w:t>
            </w:r>
          </w:p>
        </w:tc>
        <w:tc>
          <w:tcPr>
            <w:tcW w:w="1279" w:type="dxa"/>
            <w:tcBorders>
              <w:top w:val="single" w:sz="4" w:space="0" w:color="auto"/>
              <w:bottom w:val="single" w:sz="4" w:space="0" w:color="auto"/>
            </w:tcBorders>
          </w:tcPr>
          <w:p w:rsidR="0050086D" w:rsidRDefault="00FF61D8">
            <w:pPr>
              <w:jc w:val="center"/>
              <w:rPr>
                <w:rFonts w:ascii="Times New Roman" w:hAnsi="Times New Roman" w:cs="Times New Roman"/>
                <w:lang w:val="en-US"/>
              </w:rPr>
            </w:pPr>
            <w:r>
              <w:rPr>
                <w:rFonts w:ascii="Times New Roman" w:hAnsi="Times New Roman" w:cs="Times New Roman"/>
                <w:lang w:val="en-US"/>
              </w:rPr>
              <w:t>18</w:t>
            </w:r>
          </w:p>
        </w:tc>
        <w:tc>
          <w:tcPr>
            <w:tcW w:w="1848" w:type="dxa"/>
            <w:tcBorders>
              <w:top w:val="single" w:sz="4" w:space="0" w:color="auto"/>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lang w:val="en-US"/>
              </w:rPr>
              <w:t>36%</w:t>
            </w:r>
          </w:p>
        </w:tc>
      </w:tr>
      <w:tr w:rsidR="0050086D">
        <w:trPr>
          <w:trHeight w:val="218"/>
        </w:trPr>
        <w:tc>
          <w:tcPr>
            <w:tcW w:w="4592" w:type="dxa"/>
            <w:gridSpan w:val="2"/>
            <w:tcBorders>
              <w:top w:val="single" w:sz="4" w:space="0" w:color="auto"/>
              <w:bottom w:val="single" w:sz="4" w:space="0" w:color="auto"/>
            </w:tcBorders>
          </w:tcPr>
          <w:p w:rsidR="0050086D" w:rsidRDefault="00FF61D8">
            <w:pPr>
              <w:jc w:val="center"/>
              <w:rPr>
                <w:rFonts w:ascii="Times New Roman" w:hAnsi="Times New Roman" w:cs="Times New Roman"/>
                <w:lang w:val="en-US"/>
              </w:rPr>
            </w:pPr>
            <w:r>
              <w:rPr>
                <w:rFonts w:ascii="Times New Roman" w:hAnsi="Times New Roman" w:cs="Times New Roman"/>
                <w:lang w:val="en-US"/>
              </w:rPr>
              <w:t>Total</w:t>
            </w:r>
          </w:p>
        </w:tc>
        <w:tc>
          <w:tcPr>
            <w:tcW w:w="1279" w:type="dxa"/>
            <w:tcBorders>
              <w:top w:val="single" w:sz="4" w:space="0" w:color="auto"/>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lang w:val="en-US"/>
              </w:rPr>
              <w:t>50</w:t>
            </w:r>
          </w:p>
        </w:tc>
        <w:tc>
          <w:tcPr>
            <w:tcW w:w="1848" w:type="dxa"/>
            <w:tcBorders>
              <w:top w:val="single" w:sz="4" w:space="0" w:color="auto"/>
              <w:bottom w:val="single" w:sz="4" w:space="0" w:color="auto"/>
            </w:tcBorders>
          </w:tcPr>
          <w:p w:rsidR="0050086D" w:rsidRDefault="00FF61D8">
            <w:pPr>
              <w:jc w:val="center"/>
              <w:rPr>
                <w:rFonts w:ascii="Times New Roman" w:hAnsi="Times New Roman" w:cs="Times New Roman"/>
              </w:rPr>
            </w:pPr>
            <w:r>
              <w:rPr>
                <w:rFonts w:ascii="Times New Roman" w:hAnsi="Times New Roman" w:cs="Times New Roman" w:hint="eastAsia"/>
                <w:lang w:val="en-US"/>
              </w:rPr>
              <w:t>100%</w:t>
            </w:r>
          </w:p>
        </w:tc>
      </w:tr>
      <w:tr w:rsidR="0050086D">
        <w:trPr>
          <w:trHeight w:val="290"/>
        </w:trPr>
        <w:tc>
          <w:tcPr>
            <w:tcW w:w="4592" w:type="dxa"/>
            <w:gridSpan w:val="2"/>
            <w:tcBorders>
              <w:top w:val="single" w:sz="4" w:space="0" w:color="auto"/>
              <w:bottom w:val="nil"/>
            </w:tcBorders>
          </w:tcPr>
          <w:p w:rsidR="0050086D" w:rsidRDefault="00FF61D8">
            <w:pPr>
              <w:rPr>
                <w:rFonts w:ascii="Times New Roman" w:hAnsi="Times New Roman" w:cs="Times New Roman"/>
                <w:lang w:val="en-US"/>
              </w:rPr>
            </w:pPr>
            <w:r>
              <w:rPr>
                <w:rFonts w:ascii="Times New Roman" w:hAnsi="Times New Roman" w:cs="Times New Roman"/>
                <w:lang w:val="en-US"/>
              </w:rPr>
              <w:t>Sumber: Data primer</w:t>
            </w:r>
          </w:p>
        </w:tc>
        <w:tc>
          <w:tcPr>
            <w:tcW w:w="1279" w:type="dxa"/>
            <w:tcBorders>
              <w:top w:val="single" w:sz="4" w:space="0" w:color="auto"/>
              <w:bottom w:val="nil"/>
            </w:tcBorders>
          </w:tcPr>
          <w:p w:rsidR="0050086D" w:rsidRDefault="0050086D">
            <w:pPr>
              <w:jc w:val="center"/>
              <w:rPr>
                <w:rFonts w:ascii="Times New Roman" w:hAnsi="Times New Roman" w:cs="Times New Roman"/>
                <w:lang w:val="en-US"/>
              </w:rPr>
            </w:pPr>
          </w:p>
        </w:tc>
        <w:tc>
          <w:tcPr>
            <w:tcW w:w="1848" w:type="dxa"/>
            <w:tcBorders>
              <w:top w:val="single" w:sz="4" w:space="0" w:color="auto"/>
              <w:bottom w:val="nil"/>
            </w:tcBorders>
          </w:tcPr>
          <w:p w:rsidR="0050086D" w:rsidRDefault="0050086D">
            <w:pPr>
              <w:jc w:val="center"/>
              <w:rPr>
                <w:rFonts w:ascii="Times New Roman" w:hAnsi="Times New Roman" w:cs="Times New Roman"/>
                <w:lang w:val="en-US"/>
              </w:rPr>
            </w:pPr>
          </w:p>
        </w:tc>
      </w:tr>
      <w:tr w:rsidR="0050086D">
        <w:trPr>
          <w:trHeight w:val="288"/>
        </w:trPr>
        <w:tc>
          <w:tcPr>
            <w:tcW w:w="7719" w:type="dxa"/>
            <w:gridSpan w:val="4"/>
            <w:tcBorders>
              <w:top w:val="nil"/>
              <w:bottom w:val="nil"/>
            </w:tcBorders>
          </w:tcPr>
          <w:p w:rsidR="0050086D" w:rsidRDefault="00FF61D8">
            <w:pPr>
              <w:jc w:val="both"/>
              <w:rPr>
                <w:rFonts w:ascii="Times New Roman" w:hAnsi="Times New Roman" w:cs="Times New Roman"/>
                <w:lang w:val="en-US"/>
              </w:rPr>
            </w:pPr>
            <w:r>
              <w:rPr>
                <w:rFonts w:ascii="Times New Roman" w:hAnsi="Times New Roman" w:cs="Times New Roman"/>
                <w:lang w:val="en-US"/>
              </w:rPr>
              <w:t>Berdasarkan Tabel diatas dapat diketahui bahwa sebanyak 32 dokumen (64 %) penyediaan dokumen Rekam Medis Pasien Kontrol sesuai dengan standar pelayanan minimal dan 18 dokumen (36 %) penyediaan dokumen Rekam Medis Pasien Kontrol tidak sesuai dengan standar pelayanan minimal. Bersumber pada hasil analisis deskriptif data numerik dengan memakai SPSS bisa dikenal jika rata- rata waktu yang didapatkan dalam kecepatan penyediaan dokumen rekam medis pasien lama di pelayanan rawat jalan yaitu 9 menit 4 detik, dengan standar deviasi 6,003, untuk waktu tercepat adalah 1 menit dan waktu terlambat adalah 31 menit. Maka standar pelayanan minimal pada penyediaan rekam medis di Pusat Mata Nasional Rumah Sakit Mata Cicendo Bandung telah memenuhi standar pelayanan minimal yakni dengan hasil rata-rata waktu penyediaan rekam medis yaitu 9 menit 4 detik yang standar pelayanan minimal pada penyediaan rekam medis yaitu &lt;10 menit.</w:t>
            </w:r>
          </w:p>
        </w:tc>
      </w:tr>
    </w:tbl>
    <w:p w:rsidR="0050086D" w:rsidRDefault="0050086D">
      <w:pPr>
        <w:spacing w:after="0" w:line="288" w:lineRule="auto"/>
        <w:ind w:left="420" w:right="43"/>
        <w:jc w:val="both"/>
        <w:rPr>
          <w:rFonts w:ascii="Times New Roman" w:hAnsi="Times New Roman"/>
          <w:bCs/>
          <w:szCs w:val="20"/>
          <w:lang w:val="en-US"/>
        </w:rPr>
      </w:pPr>
    </w:p>
    <w:p w:rsidR="0050086D" w:rsidRDefault="0050086D">
      <w:pPr>
        <w:spacing w:after="0" w:line="288" w:lineRule="auto"/>
        <w:ind w:right="43"/>
        <w:jc w:val="both"/>
        <w:rPr>
          <w:rFonts w:ascii="Times New Roman" w:hAnsi="Times New Roman"/>
          <w:b/>
          <w:szCs w:val="20"/>
          <w:lang w:val="en-US"/>
        </w:rPr>
      </w:pPr>
    </w:p>
    <w:p w:rsidR="0050086D" w:rsidRDefault="00FF61D8">
      <w:pPr>
        <w:spacing w:after="0" w:line="288" w:lineRule="auto"/>
        <w:ind w:right="43"/>
        <w:jc w:val="both"/>
        <w:rPr>
          <w:rFonts w:ascii="Times New Roman" w:hAnsi="Times New Roman"/>
          <w:b/>
          <w:szCs w:val="20"/>
          <w:lang w:val="en-US"/>
        </w:rPr>
      </w:pPr>
      <w:r>
        <w:rPr>
          <w:rFonts w:ascii="Times New Roman" w:hAnsi="Times New Roman"/>
          <w:b/>
          <w:szCs w:val="20"/>
          <w:lang w:val="en-US"/>
        </w:rPr>
        <w:t>PEMBAHASAN</w:t>
      </w:r>
    </w:p>
    <w:p w:rsidR="0050086D" w:rsidRDefault="0050086D">
      <w:pPr>
        <w:spacing w:after="0" w:line="288" w:lineRule="auto"/>
        <w:ind w:right="43"/>
        <w:jc w:val="both"/>
        <w:rPr>
          <w:rFonts w:ascii="Times New Roman" w:hAnsi="Times New Roman"/>
          <w:b/>
          <w:szCs w:val="20"/>
          <w:lang w:val="en-US"/>
        </w:rPr>
      </w:pPr>
    </w:p>
    <w:p w:rsidR="0050086D" w:rsidRDefault="00FF61D8">
      <w:pPr>
        <w:numPr>
          <w:ilvl w:val="0"/>
          <w:numId w:val="3"/>
        </w:numPr>
        <w:spacing w:after="0" w:line="288" w:lineRule="auto"/>
        <w:jc w:val="both"/>
        <w:rPr>
          <w:rFonts w:ascii="Times New Roman" w:hAnsi="Times New Roman"/>
          <w:bCs/>
          <w:lang w:val="en-US"/>
        </w:rPr>
      </w:pPr>
      <w:proofErr w:type="gramStart"/>
      <w:r>
        <w:rPr>
          <w:rFonts w:ascii="Times New Roman" w:hAnsi="Times New Roman"/>
          <w:b/>
          <w:lang w:val="en-US"/>
        </w:rPr>
        <w:t>Organisasi :</w:t>
      </w:r>
      <w:proofErr w:type="gramEnd"/>
      <w:r>
        <w:rPr>
          <w:rFonts w:ascii="Times New Roman" w:hAnsi="Times New Roman"/>
          <w:b/>
          <w:lang w:val="en-US"/>
        </w:rPr>
        <w:t xml:space="preserve"> </w:t>
      </w:r>
      <w:r>
        <w:rPr>
          <w:rFonts w:ascii="Times New Roman" w:hAnsi="Times New Roman"/>
          <w:bCs/>
          <w:lang w:val="en-US"/>
        </w:rPr>
        <w:t xml:space="preserve">memfokuskan dalam unit kerja terhadap kebijakan yang di dalamnya terdapat berbagai sumber daya guna mencapai tujuan yang terkandung di dalam kebijakan itu sendiri, sehingga implementasi reservasi online berjalan dengan baik. Reservasi online di tangani langsung oleh bagian IT Pusat Mata Nasional Rumah Sakit Mata Cicendo Bandung. Berdasarkan hasil pengamatan bahwa penerapan reservasi online di Pusat Mata Nasional Rumah Sakit Mata Cicendo Bandung belum sepenuhnya efektif, sebab kerjasama antar petugas dalam melayani pasien belum maksimal. Hal ini di menunjuk pada kurangnya pendampingan terhadap pasien yang daftar reservasi online melalui Mesin Anjungan Pendaftaran Mandiri, dan kurangnya penjelasan petugas terhadap pasien yang </w:t>
      </w:r>
      <w:r>
        <w:rPr>
          <w:rFonts w:ascii="Times New Roman" w:hAnsi="Times New Roman"/>
          <w:bCs/>
          <w:lang w:val="en-US"/>
        </w:rPr>
        <w:lastRenderedPageBreak/>
        <w:t xml:space="preserve">melakukan daftar reservasi online yang mengalami kebingungan dalam format notifikasi melalui SMS terkait kode pada tiap poliklinik. Dengan adanya Reservasi online maka terdapat pembatasan kuota di setiap poliklinik yang membuat pasien tidak bisa kontrol di hari yang seharusnya pasien kontrol kembali. Apabila pasien dalam keadaan kondisi gawat darurat pasien di haruskan untuk meminta </w:t>
      </w:r>
      <w:proofErr w:type="gramStart"/>
      <w:r>
        <w:rPr>
          <w:rFonts w:ascii="Times New Roman" w:hAnsi="Times New Roman"/>
          <w:bCs/>
          <w:lang w:val="en-US"/>
        </w:rPr>
        <w:t>surat</w:t>
      </w:r>
      <w:proofErr w:type="gramEnd"/>
      <w:r>
        <w:rPr>
          <w:rFonts w:ascii="Times New Roman" w:hAnsi="Times New Roman"/>
          <w:bCs/>
          <w:lang w:val="en-US"/>
        </w:rPr>
        <w:t xml:space="preserve"> keterangan kontrol kepada dokter yang bersangkutan di setiap poliklinik, sehingga dengan adanya pembatasan kuota pasien harus datang terlebih dahulu ke rumah sakit dan membuat pasien harus mengeluarkan ongkos berulangkali. Maka dengan ini pasien yang tidak menggunakan reservasi secara online, pada saat pasien melakukan registrasi ulang menyebabkan penyediaan dan pendistribusian berkas rekam medis akan memakan waktu lebih lama dibanding dengan pasien yang sudah mereservasi secara online, karena pasien non reservasi online dalam penyediaan berkas dilakukan secara mendadak, yaitu ketika pasien datang ke pendaftaran lalu petugas akan mencetak tracer untuk pencarian berkas rekam medis sehingga petugas PMIK harus melakukan pekerjaan ganda dikarenakan kurangnya tenaga PMIK dibagian filling dan terkadang dalam pencarian berkas rekam medis selalu ada hambatan seperti rekam medis yang tercecer dimana-mana, dokumen rekam medis yang tidak tersedia sehingga menbutuhkan waktu yang cukup lama dalam pendistribusian rekam medis, maka dengan ini standar pelayanan minimal penyediaan rekam medis rawat jalan tidak terpenuhi dalam waktu kurang dari 10 menit. Berdasarkan data tersebut dapat disimpulkan bahwa aspek organisasi dalam implementasi reservasi online di Pusat Mata Nasional Rumah Sakit Mata Cicendo Bandung belum dapat tercapai secara optimal.</w:t>
      </w:r>
    </w:p>
    <w:p w:rsidR="0050086D" w:rsidRDefault="00FF61D8">
      <w:pPr>
        <w:numPr>
          <w:ilvl w:val="0"/>
          <w:numId w:val="3"/>
        </w:numPr>
        <w:spacing w:after="0" w:line="288" w:lineRule="auto"/>
        <w:jc w:val="both"/>
        <w:rPr>
          <w:rFonts w:ascii="Times New Roman" w:hAnsi="Times New Roman"/>
          <w:bCs/>
          <w:lang w:val="en-US"/>
        </w:rPr>
      </w:pPr>
      <w:proofErr w:type="gramStart"/>
      <w:r>
        <w:rPr>
          <w:rFonts w:ascii="Times New Roman" w:hAnsi="Times New Roman"/>
          <w:b/>
          <w:lang w:val="en-US"/>
        </w:rPr>
        <w:t xml:space="preserve">Interprestasi </w:t>
      </w:r>
      <w:r>
        <w:rPr>
          <w:rFonts w:ascii="Times New Roman" w:hAnsi="Times New Roman"/>
          <w:bCs/>
          <w:lang w:val="en-US"/>
        </w:rPr>
        <w:t>:</w:t>
      </w:r>
      <w:proofErr w:type="gramEnd"/>
      <w:r>
        <w:rPr>
          <w:rFonts w:ascii="Times New Roman" w:hAnsi="Times New Roman"/>
          <w:bCs/>
          <w:lang w:val="en-US"/>
        </w:rPr>
        <w:t xml:space="preserve"> lebih memfokuskan pada sosisalisasi reservasi online kepada masyarakat khususnya yang akan kontrol kembali dalam merberikan informasi tentang reservasi online demi tercapainya tujuan yang di inginkan yaitu memudahkan pasien dalam menjalani rawat jalan agar pasien tidak perlu mengantri dan menunggu waktu yang cukup lama. Pihak Pusat Mata Nasional Rumah Sakit Mata Cicendo Bandung telah melakukan sosialisasi mengenai reservasi online kepada masyarakat khususnya pasien, Sosialisasi yang dilakukan sebelum maupun sesudah beroprasinya reservasi online. Telah di lakukan berjalan dengan baik. Hal ini di lihat dari pihak rumah sakit telah melakukan sosialisasi berupa pengenalan melalui pamflet yang di tempelkan di area rumah sakit, memberitahukan kepada pasien baru apabila akan kontrol kembali maka di wajibkan untuk reservasi online beberapa hari sebelum hari kontrol, memberitahukan melalui media sosial milik Pusat Mata Nasional Rumah Sakit Mata Cicendo Bandung seperti Instagram, twitter, facebook, serta penyebaran informasi dari mulut ke mulut. Maka dengan berbagai macam </w:t>
      </w:r>
      <w:proofErr w:type="gramStart"/>
      <w:r>
        <w:rPr>
          <w:rFonts w:ascii="Times New Roman" w:hAnsi="Times New Roman"/>
          <w:bCs/>
          <w:lang w:val="en-US"/>
        </w:rPr>
        <w:t>cara</w:t>
      </w:r>
      <w:proofErr w:type="gramEnd"/>
      <w:r>
        <w:rPr>
          <w:rFonts w:ascii="Times New Roman" w:hAnsi="Times New Roman"/>
          <w:bCs/>
          <w:lang w:val="en-US"/>
        </w:rPr>
        <w:t xml:space="preserve"> sosialisasi adanya reservasi online di Pusat Mata Nasional Rumah Sakit Mata Cicendo Bandung telah beroperasi dengan baik, dan berjalan dengan baik dan sudah mencapai kata optimal dan maksimal.</w:t>
      </w:r>
    </w:p>
    <w:p w:rsidR="0050086D" w:rsidRDefault="00FF61D8">
      <w:pPr>
        <w:numPr>
          <w:ilvl w:val="0"/>
          <w:numId w:val="3"/>
        </w:numPr>
        <w:spacing w:after="0" w:line="288" w:lineRule="auto"/>
        <w:jc w:val="both"/>
        <w:rPr>
          <w:rFonts w:ascii="Times New Roman" w:hAnsi="Times New Roman"/>
          <w:bCs/>
          <w:lang w:val="en-US"/>
        </w:rPr>
      </w:pPr>
      <w:proofErr w:type="gramStart"/>
      <w:r>
        <w:rPr>
          <w:rFonts w:ascii="Times New Roman" w:hAnsi="Times New Roman"/>
          <w:b/>
          <w:lang w:val="en-US"/>
        </w:rPr>
        <w:t xml:space="preserve">Penerapan </w:t>
      </w:r>
      <w:r>
        <w:rPr>
          <w:rFonts w:ascii="Times New Roman" w:hAnsi="Times New Roman"/>
          <w:bCs/>
          <w:lang w:val="en-US"/>
        </w:rPr>
        <w:t>:</w:t>
      </w:r>
      <w:proofErr w:type="gramEnd"/>
      <w:r>
        <w:rPr>
          <w:rFonts w:ascii="Times New Roman" w:hAnsi="Times New Roman"/>
          <w:bCs/>
          <w:lang w:val="en-US"/>
        </w:rPr>
        <w:t xml:space="preserve"> Dalam pelaksanaan Reservasi online telah berjalan dengan baik, seluruh aspek tujuan prosedur maupun alur telah berjalan sesuai dengan aturan-aturan yang ada. </w:t>
      </w:r>
      <w:proofErr w:type="gramStart"/>
      <w:r>
        <w:rPr>
          <w:rFonts w:ascii="Times New Roman" w:hAnsi="Times New Roman"/>
          <w:bCs/>
          <w:lang w:val="en-US"/>
        </w:rPr>
        <w:t>tetapi</w:t>
      </w:r>
      <w:proofErr w:type="gramEnd"/>
      <w:r>
        <w:rPr>
          <w:rFonts w:ascii="Times New Roman" w:hAnsi="Times New Roman"/>
          <w:bCs/>
          <w:lang w:val="en-US"/>
        </w:rPr>
        <w:t xml:space="preserve"> pelaksanaan reservasi online tidak akan jauh dengan yang di namakan kendala-kendala yang muncul baik segi internal maupun eksternal. Salah satu kendala internal yaitu sistem error atapun jaringan yang tidak stabil sehingga menyebabkan sedikit keterlambatan pada sistem yang membalas SMS. Sedangkan kendala eksteral yaitu salah mengirimkan </w:t>
      </w:r>
      <w:r>
        <w:rPr>
          <w:rFonts w:ascii="Times New Roman" w:hAnsi="Times New Roman"/>
          <w:bCs/>
          <w:lang w:val="en-US"/>
        </w:rPr>
        <w:lastRenderedPageBreak/>
        <w:t>format dari pasien itu sendiri sehingga menyebabkan kegagalan sistem untuk membaca pesan tersebut dan membuat pasien harus mengulanginya kembali dan mengahabiskan biaya pulsa, dan adapun karena kurangnya pengetahuan pasien dan kurangnya pengawasan petugas dalam menggunakan Mesin Anjungan Pendaftaran Mandiri sehingga pasien merasa kesulitan. Jadi aspek penerapan implementasi reservasi onine telah terlaksana dengan baik namun masih ada sedikit kendala-kendala yang harus lebih di antisipasi baik internal maupun eksternal demi tercapainya pelaksanaan reservasi online yang lebih baik.</w:t>
      </w:r>
    </w:p>
    <w:p w:rsidR="0050086D" w:rsidRDefault="00FF61D8">
      <w:pPr>
        <w:numPr>
          <w:ilvl w:val="0"/>
          <w:numId w:val="3"/>
        </w:numPr>
        <w:spacing w:after="0" w:line="288" w:lineRule="auto"/>
        <w:jc w:val="both"/>
        <w:rPr>
          <w:rFonts w:ascii="Times New Roman" w:hAnsi="Times New Roman"/>
          <w:bCs/>
          <w:lang w:val="en-US"/>
        </w:rPr>
      </w:pPr>
      <w:r>
        <w:rPr>
          <w:rFonts w:ascii="Times New Roman" w:hAnsi="Times New Roman"/>
          <w:b/>
          <w:lang w:val="en-US"/>
        </w:rPr>
        <w:t xml:space="preserve">Gambaran Waktu Penyediaan Dokumen Rekam Medis Pasien Rawat </w:t>
      </w:r>
      <w:proofErr w:type="gramStart"/>
      <w:r>
        <w:rPr>
          <w:rFonts w:ascii="Times New Roman" w:hAnsi="Times New Roman"/>
          <w:b/>
          <w:lang w:val="en-US"/>
        </w:rPr>
        <w:t>Jalan</w:t>
      </w:r>
      <w:r>
        <w:rPr>
          <w:rFonts w:ascii="Times New Roman" w:hAnsi="Times New Roman"/>
          <w:bCs/>
          <w:lang w:val="en-US"/>
        </w:rPr>
        <w:t xml:space="preserve"> :</w:t>
      </w:r>
      <w:proofErr w:type="gramEnd"/>
      <w:r>
        <w:rPr>
          <w:rFonts w:ascii="Times New Roman" w:hAnsi="Times New Roman"/>
          <w:bCs/>
          <w:lang w:val="en-US"/>
        </w:rPr>
        <w:t xml:space="preserve"> Menurut Depkes RI (2007) disebutkan bahwa penyediaan dokumen rekam medis itu adalah muali dari saat pasien mendaftar sampai dokumen rekam medis disediakan atau ditemukanoleh petugas dengan standar pelayanan minimalnya adalah </w:t>
      </w:r>
      <w:r>
        <w:rPr>
          <w:rFonts w:ascii="Times New Roman" w:hAnsi="Times New Roman"/>
          <w:bCs/>
          <w:szCs w:val="20"/>
          <w:lang w:val="en-US"/>
        </w:rPr>
        <w:t xml:space="preserve"> ≤10 menit.</w:t>
      </w:r>
      <w:r>
        <w:rPr>
          <w:rFonts w:ascii="Times New Roman" w:hAnsi="Times New Roman"/>
          <w:bCs/>
          <w:lang w:val="en-US"/>
        </w:rPr>
        <w:t xml:space="preserve"> Dalam penelitian Standar Pelayanan Minimal pada penyediaan berkas rekam medis di Pusat Mata Nasional Rumah Sakit Mata Cicendo Bandung peneliti menggunakan teknik accidental sampling dengan populasi dalam penelitian ini yaitu 285 pasien reservasi online yang akan kontrol kembali pada tanggal 28 juni 2021. Jumlah sampel dalam penelitian ini adalah 50 berkas rekam medis pasien. Data primer diperoleh dari hasil analisis univariat yaitu menjelaskan variabel penyediaan berkas rekam medis pasien lama dengan analisis deskriptif data numerik dengan menggunakan SPSS dan menggunakan rumus distribusi frekuensi. Dengan Berdasarkan hasil Tabel diatas dapat diketahui bahwa sebanyak 32 dokumen (64 %) penyediaan dokumen Rekam Medis Pasien Kontrol sesuai dengan standar pelayanan minimal dan 18 dokumen (36 %) penyediaan dokumen Rekam Medis Pasien Kontrol tidak sesuai dengan standar pelayanan minimal. </w:t>
      </w:r>
      <w:r>
        <w:rPr>
          <w:rFonts w:ascii="Times New Roman" w:hAnsi="Times New Roman"/>
          <w:lang w:val="en-US"/>
        </w:rPr>
        <w:t>Bersumber pada hasil analisis deskriptif data numerik dengan memakai SPSS bisa dikenal jika rata- rata waktu yang didapatkan dalam kecepatan penyediaan dokumen rekam medis pasien lama di pelayanan rawat jalan yaitu</w:t>
      </w:r>
      <w:r>
        <w:rPr>
          <w:rFonts w:ascii="Times New Roman" w:hAnsi="Times New Roman"/>
          <w:bCs/>
          <w:lang w:val="en-US"/>
        </w:rPr>
        <w:t xml:space="preserve"> 9 menit 4 detik, dengan standar deviasi 6,003, untuk waktu tercepat adalah 1 menit dan waktu terlambat adalah 31 menit. Maka standar pelayanan minimal pada penyediaan rekam medis di Pusat Mata Nasional Rumah Sakit Mata Cicendo Bandung telah memenuhi standar pelayanan minimal yakni dengan hasil rata-rata waktu penyediaan rekam medis yaitu 9 menit 4 detik yang standar pelayanan minimal pada penyediaan rekam medis yaitu &lt;10 menit.</w:t>
      </w:r>
    </w:p>
    <w:p w:rsidR="0050086D" w:rsidRDefault="0050086D">
      <w:pPr>
        <w:spacing w:after="0" w:line="288" w:lineRule="auto"/>
        <w:jc w:val="both"/>
        <w:rPr>
          <w:rFonts w:ascii="Times New Roman" w:hAnsi="Times New Roman"/>
          <w:b/>
          <w:lang w:val="en-US"/>
        </w:rPr>
      </w:pPr>
    </w:p>
    <w:p w:rsidR="0050086D" w:rsidRDefault="00FF61D8">
      <w:pPr>
        <w:spacing w:after="0" w:line="288" w:lineRule="auto"/>
        <w:jc w:val="both"/>
        <w:rPr>
          <w:rFonts w:ascii="Times New Roman" w:hAnsi="Times New Roman"/>
          <w:b/>
          <w:lang w:val="en-US"/>
        </w:rPr>
      </w:pPr>
      <w:r>
        <w:rPr>
          <w:rFonts w:ascii="Times New Roman" w:hAnsi="Times New Roman"/>
          <w:b/>
          <w:lang w:val="en-US"/>
        </w:rPr>
        <w:t xml:space="preserve">SIMPULAN </w:t>
      </w:r>
    </w:p>
    <w:p w:rsidR="0050086D" w:rsidRDefault="00FF61D8">
      <w:pPr>
        <w:spacing w:after="0" w:line="288" w:lineRule="auto"/>
        <w:ind w:firstLine="720"/>
        <w:jc w:val="both"/>
        <w:rPr>
          <w:rFonts w:ascii="Times New Roman" w:hAnsi="Times New Roman"/>
          <w:color w:val="000000"/>
          <w:lang w:val="en-US"/>
        </w:rPr>
      </w:pPr>
      <w:r>
        <w:rPr>
          <w:rFonts w:ascii="Times New Roman" w:hAnsi="Times New Roman"/>
          <w:color w:val="000000"/>
          <w:lang w:val="en-US"/>
        </w:rPr>
        <w:t xml:space="preserve">Berdasarkan penelitian yang dilakukan di Pusat Mata Nasional Rumah Sakit Mata Cicendo Bandung mengenai implementasi program reservasi online dalam upaya menunjang standar pelayanan minimal penyediaan berkas rekam medis dapat disimpulkan </w:t>
      </w:r>
      <w:proofErr w:type="gramStart"/>
      <w:r>
        <w:rPr>
          <w:rFonts w:ascii="Times New Roman" w:hAnsi="Times New Roman"/>
          <w:color w:val="000000"/>
          <w:lang w:val="en-US"/>
        </w:rPr>
        <w:t>bahwa :</w:t>
      </w:r>
      <w:proofErr w:type="gramEnd"/>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 xml:space="preserve">Pusat Mata Nasional Rumah Sakit Mata Cicendo Bandung telah mendirikan Reservasi online pada tahun 2017 dengan tujuan untuk mengurangi antrian pasien yang setiap harinya semakin banyak dan membludak, dan mempercepat pelayanan khususnya pelayanan rawat jalan.  Reservasi online di Pusat Mata Nasional Rumah Sakit Mata Cicendo Bandung adalah pemesanan untuk kontrol pasien rawat jalan secara online yakni menggunakan whatsapp, sms gateway, dan di website resmi </w:t>
      </w:r>
      <w:hyperlink r:id="rId18" w:history="1">
        <w:r>
          <w:rPr>
            <w:rStyle w:val="Hyperlink"/>
            <w:rFonts w:ascii="Times New Roman" w:hAnsi="Times New Roman"/>
            <w:lang w:val="en-US"/>
          </w:rPr>
          <w:t>www.cicendoeyehospital.org</w:t>
        </w:r>
      </w:hyperlink>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 xml:space="preserve">Indikator organisasi dalam program Reservasi online di Pusat Mata Nasional Rumah Sakit Mata Cicendo Bandung ditandai dengan adanya penilaian pasien kepada petugas karena </w:t>
      </w:r>
      <w:r>
        <w:rPr>
          <w:rFonts w:ascii="Times New Roman" w:hAnsi="Times New Roman"/>
          <w:color w:val="000000"/>
          <w:lang w:val="en-US"/>
        </w:rPr>
        <w:lastRenderedPageBreak/>
        <w:t>memudahkan pasien untuk daftar rawat jalan sehingga pasien bisa mendaftar dari rumah dan tidak mengantri dulu kerumah sakit. Dan dengan ini pasien pun menilai petugas telah memberikan pelayanan dengan baik bagi mereka yang menggunakan reservasi online. Namun masih ada juga pasien yang mengalami kesulitan dalam menggunakan reservasi online, seperti format SMS yang kurang di jelaskan oleh petugas sehingga pasien merasa bingung, kurangnya pendampingan ketika pasien daftar reservasi online melalui Mesin Anjungan Pendaftaran Mandiri.</w:t>
      </w:r>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Indikator Interprestasi Pihak Rumah Sakit Mata Cicendo Bandung telah melakukan sosisalisasi mengenai Reservasi online ini Kepada Masyarakat. Sosialisasi yang di lakukan oleh pihak Rumah Sakit Mata Cicendo Bandung yaitu berupa pengenalan Reservasi online melalui pamflet yang ditempelkan di area Rumah Sakit Mata Cicendo Bandung, dan memberitahukan kepada pasien baru apabila akan kontrol kembali maka di wajibkan untuk reservasi online beberapa hari sebelum hari kontrol.</w:t>
      </w:r>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 xml:space="preserve">Indikator Penerapan  Pusat Mata Nasional Rumah Sakit Mata Cicendo Bandung telah mendirikan Reservasi online pada tahun 2017 dengan menggunakan sistem SMS (Short Message Service) lalu pada  awal tahun 2018 ada penambahan sistem yaitu dengan mendaftar melalui aplikasi android di playstore “Pendaftaran online Kemenkes dan akhir tahun 2018 ada penambahan sistem yaitu mendaftar melalui menu Reservasi 24 jam di Website www.cicendoeyehospital.org/. </w:t>
      </w:r>
      <w:proofErr w:type="gramStart"/>
      <w:r>
        <w:rPr>
          <w:rFonts w:ascii="Times New Roman" w:hAnsi="Times New Roman"/>
          <w:color w:val="000000"/>
          <w:lang w:val="en-US"/>
        </w:rPr>
        <w:t>kemudian</w:t>
      </w:r>
      <w:proofErr w:type="gramEnd"/>
      <w:r>
        <w:rPr>
          <w:rFonts w:ascii="Times New Roman" w:hAnsi="Times New Roman"/>
          <w:color w:val="000000"/>
          <w:lang w:val="en-US"/>
        </w:rPr>
        <w:t xml:space="preserve"> pada tahun 2019 Pusat Mata Nasional Rumah Sakit Mata Cicendo Bandung telah menambahkan cara daftar Reservasi online yaitu dengan aplikasi Whatsapp dan pada tahun 2020 Pusat Mata Nasional Rumah Sakit Mata Cicendo Bandung telah menambahkan cara pendaftaran Reservasi online melalui Mesin Anjungan Pendaftaran Mandiri yang terletak di Lobby Gedung B Lantai 1.</w:t>
      </w:r>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Penyediaan dokumen Rekam Medis Pasien Kontrol di pelayanan rawat jalan yang sesuai dengan standar pelayanan minimal sebanyak 32 dokumen (64%) dan penyediaan dokumen Rekam Medis Pasien Kontrol tidak sesuai dengan standar pelayanan minimal sebanyak 18 dokumen (36%) dari jumlah sampel 50, dan diketahui rata-rata waktu penyediaan dokumen rekam medis sekitar 12,36 menit. Dan rata - rata waktu yang didapatkan dalam kecepatan penyediaan dokumen rekam medis pasien lama di pelayanan rawat jalan ialah 9 menit 4 detik, dengan standar deviasi 6,003, serta waktu tercepat adalah 1 menit dan waktu terlambat adalah 31 menit dengan Berdasarkan hasil analisis deskriptif data numerik dengan menggunakan SPSS, standar pelayanan minimal pada penyediaan rekam medis di Pusat Mata Nasional Rumah Sakit Mata Cicendo Bandung telah memenuhi standar pelayanan minimal yakni dengan hasil rata-rata waktu penyediaan rekam medis yaitu 9 menit 4 detik yang standar pelayanan minimal pada penyediaan rekam medis yaitu &lt;10 menit.</w:t>
      </w:r>
    </w:p>
    <w:p w:rsidR="0050086D" w:rsidRDefault="00FF61D8">
      <w:pPr>
        <w:numPr>
          <w:ilvl w:val="0"/>
          <w:numId w:val="4"/>
        </w:numPr>
        <w:spacing w:after="0" w:line="288" w:lineRule="auto"/>
        <w:jc w:val="both"/>
        <w:rPr>
          <w:rFonts w:ascii="Times New Roman" w:hAnsi="Times New Roman"/>
          <w:color w:val="000000"/>
          <w:lang w:val="en-US"/>
        </w:rPr>
      </w:pPr>
      <w:r>
        <w:rPr>
          <w:rFonts w:ascii="Times New Roman" w:hAnsi="Times New Roman"/>
          <w:color w:val="000000"/>
          <w:lang w:val="en-US"/>
        </w:rPr>
        <w:t>Terdapat kekurangan pada masyarakat yang belum paham mengenai program reservasi online ini, perlu adanya sosialisasi untuk mendorong masyarakat paham penggunakan program reservasi online dikemudian hari.</w:t>
      </w:r>
    </w:p>
    <w:p w:rsidR="0050086D" w:rsidRDefault="0050086D">
      <w:pPr>
        <w:spacing w:after="0" w:line="288" w:lineRule="auto"/>
        <w:jc w:val="both"/>
        <w:rPr>
          <w:rFonts w:ascii="Times New Roman" w:hAnsi="Times New Roman"/>
          <w:b/>
          <w:lang w:val="en-US"/>
        </w:rPr>
      </w:pPr>
    </w:p>
    <w:p w:rsidR="00A6238D" w:rsidRDefault="00A6238D">
      <w:pPr>
        <w:spacing w:after="0" w:line="288" w:lineRule="auto"/>
        <w:jc w:val="both"/>
        <w:rPr>
          <w:rFonts w:ascii="Times New Roman" w:hAnsi="Times New Roman"/>
          <w:b/>
          <w:lang w:val="en-US"/>
        </w:rPr>
      </w:pPr>
    </w:p>
    <w:p w:rsidR="00A6238D" w:rsidRDefault="00A6238D">
      <w:pPr>
        <w:spacing w:after="0" w:line="288" w:lineRule="auto"/>
        <w:jc w:val="both"/>
        <w:rPr>
          <w:rFonts w:ascii="Times New Roman" w:hAnsi="Times New Roman"/>
          <w:b/>
          <w:lang w:val="en-US"/>
        </w:rPr>
      </w:pPr>
    </w:p>
    <w:p w:rsidR="00A6238D" w:rsidRDefault="00A6238D">
      <w:pPr>
        <w:spacing w:after="0" w:line="288" w:lineRule="auto"/>
        <w:jc w:val="both"/>
        <w:rPr>
          <w:rFonts w:ascii="Times New Roman" w:hAnsi="Times New Roman"/>
          <w:b/>
          <w:lang w:val="en-US"/>
        </w:rPr>
      </w:pPr>
    </w:p>
    <w:p w:rsidR="0050086D" w:rsidRDefault="00FF61D8">
      <w:pPr>
        <w:spacing w:after="0" w:line="288" w:lineRule="auto"/>
        <w:jc w:val="both"/>
        <w:rPr>
          <w:rFonts w:ascii="Times New Roman" w:hAnsi="Times New Roman"/>
          <w:b/>
          <w:lang w:val="en-US"/>
        </w:rPr>
      </w:pPr>
      <w:r>
        <w:rPr>
          <w:rFonts w:ascii="Times New Roman" w:hAnsi="Times New Roman"/>
          <w:b/>
          <w:lang w:val="en-US"/>
        </w:rPr>
        <w:lastRenderedPageBreak/>
        <w:t>SARAN</w:t>
      </w:r>
    </w:p>
    <w:p w:rsidR="0050086D" w:rsidRDefault="00FF61D8">
      <w:pPr>
        <w:spacing w:after="0" w:line="288" w:lineRule="auto"/>
        <w:jc w:val="both"/>
        <w:rPr>
          <w:rFonts w:ascii="Times New Roman" w:hAnsi="Times New Roman"/>
          <w:color w:val="000000"/>
          <w:lang w:val="en-US"/>
        </w:rPr>
      </w:pPr>
      <w:r>
        <w:rPr>
          <w:rFonts w:ascii="Times New Roman" w:hAnsi="Times New Roman"/>
          <w:color w:val="000000"/>
          <w:lang w:val="en-US"/>
        </w:rPr>
        <w:t xml:space="preserve">Menurut hasil penelitian maka peneliti membagikan masukan untuk Rumah Sakit sebagai berikut: </w:t>
      </w:r>
    </w:p>
    <w:p w:rsidR="0050086D" w:rsidRDefault="00FF61D8">
      <w:pPr>
        <w:numPr>
          <w:ilvl w:val="0"/>
          <w:numId w:val="5"/>
        </w:numPr>
        <w:spacing w:after="0" w:line="288" w:lineRule="auto"/>
        <w:jc w:val="both"/>
        <w:rPr>
          <w:rFonts w:ascii="Times New Roman" w:hAnsi="Times New Roman"/>
          <w:b/>
          <w:lang w:val="en-US"/>
        </w:rPr>
      </w:pPr>
      <w:r>
        <w:rPr>
          <w:rFonts w:ascii="Times New Roman" w:hAnsi="Times New Roman"/>
          <w:color w:val="000000"/>
          <w:lang w:val="en-US"/>
        </w:rPr>
        <w:t>Mutu pelayanan sebaiknya lebih ditingkatkan spesialnya dalam Mengenai kecepatan penyediaan dokumen rekam medis pasien lama di pelayanan rawat jalan agar sesuai dengan SPM</w:t>
      </w:r>
      <w:r w:rsidR="0065463D">
        <w:rPr>
          <w:rFonts w:ascii="Times New Roman" w:hAnsi="Times New Roman"/>
          <w:color w:val="000000"/>
          <w:lang w:val="en-US"/>
        </w:rPr>
        <w:t xml:space="preserve"> </w:t>
      </w:r>
      <w:r>
        <w:rPr>
          <w:rFonts w:ascii="Times New Roman" w:hAnsi="Times New Roman"/>
          <w:color w:val="000000"/>
          <w:lang w:val="en-US"/>
        </w:rPr>
        <w:t>(Standar Pelayanan Minimal) yang berlaku.</w:t>
      </w:r>
    </w:p>
    <w:p w:rsidR="0050086D" w:rsidRDefault="00FF61D8">
      <w:pPr>
        <w:numPr>
          <w:ilvl w:val="0"/>
          <w:numId w:val="5"/>
        </w:numPr>
        <w:spacing w:after="0" w:line="288" w:lineRule="auto"/>
        <w:jc w:val="both"/>
        <w:rPr>
          <w:rFonts w:ascii="Times New Roman" w:hAnsi="Times New Roman"/>
          <w:b/>
          <w:lang w:val="en-US"/>
        </w:rPr>
      </w:pPr>
      <w:r>
        <w:rPr>
          <w:rFonts w:ascii="Times New Roman" w:hAnsi="Times New Roman"/>
          <w:color w:val="000000"/>
          <w:lang w:val="en-US"/>
        </w:rPr>
        <w:t xml:space="preserve">Dalam alur penyediaan hendaknya langkah-langkah penerapan penyediaan dokmen rekam medis pasien lama di pelayanan rawat jalan disesuaikan dengan SOP yang berlaku, dimana pemakaian tracer/ petunjuk keluar serta pendistribusian dokumen rekam medis oleh petugas dilakukan untuk tingkatkan kulalitas pelayanan yang segera serta tepat. </w:t>
      </w:r>
    </w:p>
    <w:p w:rsidR="0050086D" w:rsidRDefault="00FF61D8">
      <w:pPr>
        <w:numPr>
          <w:ilvl w:val="0"/>
          <w:numId w:val="5"/>
        </w:numPr>
        <w:spacing w:after="0" w:line="288" w:lineRule="auto"/>
        <w:jc w:val="both"/>
        <w:rPr>
          <w:rFonts w:ascii="Times New Roman" w:hAnsi="Times New Roman"/>
          <w:b/>
          <w:lang w:val="en-US"/>
        </w:rPr>
      </w:pPr>
      <w:r>
        <w:rPr>
          <w:rFonts w:ascii="Times New Roman" w:hAnsi="Times New Roman"/>
          <w:color w:val="000000"/>
          <w:lang w:val="en-US"/>
        </w:rPr>
        <w:t xml:space="preserve">Perbaiki lemari Roll O Pack yang ada di instalasi karna suka macet serta berat kala digunakan, perihal tersebut membuat penyediaan berkas rekam medis jadi lama </w:t>
      </w:r>
    </w:p>
    <w:p w:rsidR="0050086D" w:rsidRDefault="00FF61D8">
      <w:pPr>
        <w:numPr>
          <w:ilvl w:val="0"/>
          <w:numId w:val="5"/>
        </w:numPr>
        <w:spacing w:after="0" w:line="288" w:lineRule="auto"/>
        <w:jc w:val="both"/>
        <w:rPr>
          <w:rFonts w:ascii="Times New Roman" w:hAnsi="Times New Roman"/>
          <w:b/>
          <w:lang w:val="en-US"/>
        </w:rPr>
      </w:pPr>
      <w:r>
        <w:rPr>
          <w:rFonts w:ascii="Times New Roman" w:hAnsi="Times New Roman"/>
          <w:color w:val="000000"/>
          <w:lang w:val="en-US"/>
        </w:rPr>
        <w:t xml:space="preserve">Mempersiapkan petugas dalam jumlah lebih banyak pada hari Senin serta kamis sebab jumlah kunjungan pada hari- hari tersebut lebih banyak di banding hari- hari lain. </w:t>
      </w:r>
    </w:p>
    <w:p w:rsidR="0050086D" w:rsidRDefault="00FF61D8">
      <w:pPr>
        <w:numPr>
          <w:ilvl w:val="0"/>
          <w:numId w:val="5"/>
        </w:numPr>
        <w:spacing w:after="0" w:line="288" w:lineRule="auto"/>
        <w:jc w:val="both"/>
        <w:rPr>
          <w:rFonts w:ascii="Times New Roman" w:hAnsi="Times New Roman"/>
          <w:b/>
          <w:lang w:val="en-US"/>
        </w:rPr>
      </w:pPr>
      <w:r>
        <w:rPr>
          <w:rFonts w:ascii="Times New Roman" w:hAnsi="Times New Roman"/>
          <w:color w:val="000000"/>
          <w:lang w:val="en-US"/>
        </w:rPr>
        <w:t>Hendaknya hasil riset ini bisa dijadikan bahan pertimbangan untuk pihak rumah sakit dalam proses penilaian serta pengambilan keputusan.</w:t>
      </w:r>
    </w:p>
    <w:p w:rsidR="0050086D" w:rsidRDefault="0050086D">
      <w:pPr>
        <w:spacing w:after="0" w:line="288" w:lineRule="auto"/>
        <w:jc w:val="both"/>
        <w:rPr>
          <w:rFonts w:ascii="Times New Roman" w:hAnsi="Times New Roman"/>
          <w:b/>
          <w:lang w:val="en-US"/>
        </w:rPr>
      </w:pPr>
    </w:p>
    <w:p w:rsidR="0050086D" w:rsidRDefault="00FF61D8">
      <w:pPr>
        <w:spacing w:after="0" w:line="288" w:lineRule="auto"/>
        <w:jc w:val="both"/>
        <w:rPr>
          <w:rFonts w:ascii="Times New Roman" w:hAnsi="Times New Roman"/>
          <w:b/>
          <w:lang w:val="en-US"/>
        </w:rPr>
      </w:pPr>
      <w:r>
        <w:rPr>
          <w:rFonts w:ascii="Times New Roman" w:hAnsi="Times New Roman"/>
          <w:b/>
          <w:lang w:val="en-US"/>
        </w:rPr>
        <w:t>REFERENSI</w:t>
      </w:r>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rPr>
      </w:pPr>
      <w:r w:rsidRPr="0065463D">
        <w:rPr>
          <w:rFonts w:ascii="Times New Roman" w:hAnsi="Times New Roman" w:cs="Times New Roman"/>
          <w:szCs w:val="24"/>
        </w:rPr>
        <w:t>Agustino</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Leo. 2016.</w:t>
      </w:r>
      <w:r>
        <w:rPr>
          <w:rFonts w:ascii="Times New Roman" w:hAnsi="Times New Roman" w:cs="Times New Roman"/>
          <w:i/>
          <w:iCs/>
          <w:lang w:val="en-US"/>
        </w:rPr>
        <w:t xml:space="preserve"> </w:t>
      </w:r>
      <w:proofErr w:type="gramStart"/>
      <w:r>
        <w:rPr>
          <w:rFonts w:ascii="Times New Roman" w:hAnsi="Times New Roman" w:cs="Times New Roman"/>
          <w:i/>
          <w:iCs/>
          <w:lang w:val="en-US"/>
        </w:rPr>
        <w:t>D</w:t>
      </w:r>
      <w:r>
        <w:rPr>
          <w:rFonts w:ascii="Times New Roman" w:hAnsi="Times New Roman" w:cs="Times New Roman"/>
          <w:i/>
          <w:iCs/>
        </w:rPr>
        <w:t>asar-dasar kebijakan publik.</w:t>
      </w:r>
      <w:proofErr w:type="gramEnd"/>
      <w:r>
        <w:rPr>
          <w:rFonts w:ascii="Times New Roman" w:hAnsi="Times New Roman" w:cs="Times New Roman"/>
          <w:i/>
          <w:iCs/>
          <w:lang w:val="en-US"/>
        </w:rPr>
        <w:t xml:space="preserve"> </w:t>
      </w:r>
      <w:proofErr w:type="gramStart"/>
      <w:r w:rsidRPr="00A6238D">
        <w:rPr>
          <w:rFonts w:ascii="Times New Roman" w:hAnsi="Times New Roman" w:cs="Times New Roman"/>
          <w:iCs/>
          <w:lang w:val="en-US"/>
        </w:rPr>
        <w:t>B</w:t>
      </w:r>
      <w:r w:rsidRPr="00A6238D">
        <w:rPr>
          <w:rFonts w:ascii="Times New Roman" w:hAnsi="Times New Roman" w:cs="Times New Roman"/>
          <w:iCs/>
        </w:rPr>
        <w:t>andung</w:t>
      </w:r>
      <w:r>
        <w:rPr>
          <w:rFonts w:ascii="Times New Roman" w:hAnsi="Times New Roman" w:cs="Times New Roman"/>
          <w:iCs/>
          <w:lang w:val="en-US"/>
        </w:rPr>
        <w:t xml:space="preserve">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lang w:val="en-US"/>
        </w:rPr>
        <w:t>A</w:t>
      </w:r>
      <w:r>
        <w:rPr>
          <w:rFonts w:ascii="Times New Roman" w:hAnsi="Times New Roman" w:cs="Times New Roman"/>
        </w:rPr>
        <w:t>lfabeta</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szCs w:val="24"/>
        </w:rPr>
        <w:t xml:space="preserve">Andria, F. D., &amp; Sugiarti, I. (2015). </w:t>
      </w:r>
      <w:r w:rsidR="0065463D">
        <w:rPr>
          <w:rFonts w:ascii="Times New Roman" w:hAnsi="Times New Roman" w:cs="Times New Roman"/>
          <w:szCs w:val="24"/>
        </w:rPr>
        <w:t>Tinjauan Penyediaan Dokumen Rekam Medis Di Rsud Dr. Soekardjo Kota Tasikmalaya</w:t>
      </w:r>
      <w:r>
        <w:rPr>
          <w:rFonts w:ascii="Times New Roman" w:hAnsi="Times New Roman" w:cs="Times New Roman"/>
          <w:szCs w:val="24"/>
        </w:rPr>
        <w:t xml:space="preserve">. </w:t>
      </w:r>
      <w:r>
        <w:rPr>
          <w:rFonts w:ascii="Times New Roman" w:hAnsi="Times New Roman" w:cs="Times New Roman"/>
          <w:i/>
          <w:iCs/>
          <w:szCs w:val="24"/>
        </w:rPr>
        <w:t>Jurnal Manajemen Informasi Kesehatan Indonesia</w:t>
      </w:r>
      <w:r>
        <w:rPr>
          <w:rFonts w:ascii="Times New Roman" w:hAnsi="Times New Roman" w:cs="Times New Roman"/>
          <w:szCs w:val="24"/>
        </w:rPr>
        <w:t xml:space="preserve">, </w:t>
      </w:r>
      <w:r>
        <w:rPr>
          <w:rFonts w:ascii="Times New Roman" w:hAnsi="Times New Roman" w:cs="Times New Roman"/>
          <w:i/>
          <w:iCs/>
          <w:szCs w:val="24"/>
        </w:rPr>
        <w:t>3</w:t>
      </w:r>
      <w:r>
        <w:rPr>
          <w:rFonts w:ascii="Times New Roman" w:hAnsi="Times New Roman" w:cs="Times New Roman"/>
          <w:szCs w:val="24"/>
        </w:rPr>
        <w:t>(2), 51–57. https://doi.org/10.33560/.v3i2.85</w:t>
      </w:r>
    </w:p>
    <w:p w:rsidR="0050086D" w:rsidRDefault="0065463D" w:rsidP="0065463D">
      <w:pPr>
        <w:widowControl w:val="0"/>
        <w:autoSpaceDE w:val="0"/>
        <w:autoSpaceDN w:val="0"/>
        <w:adjustRightInd w:val="0"/>
        <w:spacing w:line="240" w:lineRule="auto"/>
        <w:ind w:left="480" w:hanging="480"/>
        <w:jc w:val="both"/>
        <w:rPr>
          <w:rFonts w:ascii="Times New Roman" w:hAnsi="Times New Roman" w:cs="Times New Roman"/>
          <w:szCs w:val="24"/>
        </w:rPr>
      </w:pPr>
      <w:proofErr w:type="gramStart"/>
      <w:r>
        <w:rPr>
          <w:rFonts w:ascii="Times New Roman" w:hAnsi="Times New Roman" w:cs="Times New Roman"/>
          <w:szCs w:val="24"/>
          <w:lang w:val="en-US"/>
        </w:rPr>
        <w:t>C</w:t>
      </w:r>
      <w:r w:rsidR="00FF61D8">
        <w:rPr>
          <w:rFonts w:ascii="Times New Roman" w:hAnsi="Times New Roman" w:cs="Times New Roman"/>
          <w:szCs w:val="24"/>
        </w:rPr>
        <w:t>icendoeyehospital.org. (2020).</w:t>
      </w:r>
      <w:proofErr w:type="gramEnd"/>
      <w:r w:rsidR="00FF61D8">
        <w:rPr>
          <w:rFonts w:ascii="Times New Roman" w:hAnsi="Times New Roman" w:cs="Times New Roman"/>
          <w:szCs w:val="24"/>
        </w:rPr>
        <w:t xml:space="preserve"> </w:t>
      </w:r>
      <w:r w:rsidR="00FF61D8">
        <w:rPr>
          <w:rFonts w:ascii="Times New Roman" w:hAnsi="Times New Roman" w:cs="Times New Roman"/>
          <w:i/>
          <w:iCs/>
          <w:szCs w:val="24"/>
        </w:rPr>
        <w:t>Profil PMN RS Mata Cicendo</w:t>
      </w:r>
      <w:r w:rsidR="00FF61D8">
        <w:rPr>
          <w:rFonts w:ascii="Times New Roman" w:hAnsi="Times New Roman" w:cs="Times New Roman"/>
          <w:szCs w:val="24"/>
        </w:rPr>
        <w:t>. Www.Cicendoeyehospital.Org. https://www.cicendoeyehospital.org/index.php?view=category&amp;id=37</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szCs w:val="24"/>
        </w:rPr>
        <w:t xml:space="preserve">Depkes. (2006). </w:t>
      </w:r>
      <w:r>
        <w:rPr>
          <w:rFonts w:ascii="Times New Roman" w:hAnsi="Times New Roman" w:cs="Times New Roman"/>
          <w:i/>
          <w:iCs/>
          <w:szCs w:val="24"/>
        </w:rPr>
        <w:t>Pedoman_Penyelenggaraan_Rekam_Medis_RS_2_CKHVAx</w:t>
      </w:r>
      <w:r>
        <w:rPr>
          <w:rFonts w:ascii="Times New Roman" w:hAnsi="Times New Roman" w:cs="Times New Roman"/>
          <w:szCs w:val="24"/>
        </w:rPr>
        <w:t xml:space="preserve"> (p. 22).</w:t>
      </w:r>
    </w:p>
    <w:p w:rsidR="00A6238D" w:rsidRDefault="00A6238D" w:rsidP="00A6238D">
      <w:pPr>
        <w:widowControl w:val="0"/>
        <w:autoSpaceDE w:val="0"/>
        <w:autoSpaceDN w:val="0"/>
        <w:adjustRightInd w:val="0"/>
        <w:spacing w:line="240" w:lineRule="auto"/>
        <w:ind w:left="480" w:hanging="480"/>
        <w:jc w:val="both"/>
        <w:rPr>
          <w:rFonts w:ascii="Times New Roman" w:hAnsi="Times New Roman"/>
        </w:rPr>
      </w:pPr>
      <w:r w:rsidRPr="0065463D">
        <w:rPr>
          <w:rFonts w:ascii="Times New Roman" w:hAnsi="Times New Roman" w:cs="Times New Roman"/>
          <w:szCs w:val="24"/>
        </w:rPr>
        <w:t>Departemen</w:t>
      </w:r>
      <w:r>
        <w:rPr>
          <w:rFonts w:ascii="Times New Roman" w:hAnsi="Times New Roman"/>
        </w:rPr>
        <w:t xml:space="preserve"> Kesehatan Republik Indonesia. </w:t>
      </w:r>
      <w:proofErr w:type="gramStart"/>
      <w:r>
        <w:rPr>
          <w:rFonts w:ascii="Times New Roman" w:hAnsi="Times New Roman"/>
          <w:lang w:val="en-US"/>
        </w:rPr>
        <w:t>(</w:t>
      </w:r>
      <w:r>
        <w:rPr>
          <w:rFonts w:ascii="Times New Roman" w:hAnsi="Times New Roman"/>
        </w:rPr>
        <w:t>2007).</w:t>
      </w:r>
      <w:r>
        <w:rPr>
          <w:rFonts w:ascii="Times New Roman" w:hAnsi="Times New Roman"/>
          <w:lang w:val="en-US"/>
        </w:rPr>
        <w:t xml:space="preserve"> </w:t>
      </w:r>
      <w:r w:rsidRPr="00A6238D">
        <w:rPr>
          <w:rFonts w:ascii="Times New Roman" w:hAnsi="Times New Roman"/>
          <w:i/>
        </w:rPr>
        <w:t>Pedoman Penyelenggaraan Pelayanan Rumah Sakit.</w:t>
      </w:r>
      <w:proofErr w:type="gramEnd"/>
      <w:r>
        <w:rPr>
          <w:rFonts w:ascii="Times New Roman" w:hAnsi="Times New Roman"/>
        </w:rPr>
        <w:t xml:space="preserve"> Jakarta: Direktorat Jenderal Bina Pelayanan Medik.</w:t>
      </w:r>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szCs w:val="24"/>
          <w:lang w:val="en-US"/>
        </w:rPr>
      </w:pPr>
      <w:r w:rsidRPr="0065463D">
        <w:rPr>
          <w:rFonts w:ascii="Times New Roman" w:hAnsi="Times New Roman" w:cs="Times New Roman"/>
          <w:szCs w:val="24"/>
        </w:rPr>
        <w:t>Depkes</w:t>
      </w:r>
      <w:r>
        <w:rPr>
          <w:rFonts w:ascii="Times New Roman" w:hAnsi="Times New Roman" w:cs="Times New Roman"/>
          <w:szCs w:val="24"/>
          <w:lang w:val="en-US" w:eastAsia="zh-CN"/>
        </w:rPr>
        <w:t xml:space="preserve"> RI. (2009). </w:t>
      </w:r>
      <w:r>
        <w:rPr>
          <w:rFonts w:ascii="Times New Roman" w:hAnsi="Times New Roman" w:cs="Times New Roman"/>
          <w:i/>
          <w:iCs/>
          <w:szCs w:val="24"/>
          <w:lang w:val="en-US" w:eastAsia="zh-CN"/>
        </w:rPr>
        <w:t>Keputusan Menteri Kesehatan Republik Indonesia Nomor: 058/ Menkes/ SK/ I/ 2009 Tentang Kesehatan</w:t>
      </w:r>
      <w:r>
        <w:rPr>
          <w:rFonts w:ascii="Times New Roman" w:hAnsi="Times New Roman" w:cs="Times New Roman"/>
          <w:szCs w:val="24"/>
          <w:lang w:val="en-US" w:eastAsia="zh-CN"/>
        </w:rPr>
        <w:t>.</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szCs w:val="24"/>
        </w:rPr>
        <w:t xml:space="preserve">Dinata, F. H., Nurmawati, I., &amp; Muflihatin, I. (2020). Evaluasi Sistem Pendaftaran Online dengan Metode Technology Acceptance Model di Rumah Sakit Umum Daerah KRMT Wongsonegoro Kota Semarang. </w:t>
      </w:r>
      <w:r>
        <w:rPr>
          <w:rFonts w:ascii="Times New Roman" w:hAnsi="Times New Roman" w:cs="Times New Roman"/>
          <w:i/>
          <w:iCs/>
          <w:szCs w:val="24"/>
        </w:rPr>
        <w:t>J-REMI: Jurnal Rekam Medik Dan Informasi Kesehatan</w:t>
      </w:r>
      <w:r>
        <w:rPr>
          <w:rFonts w:ascii="Times New Roman" w:hAnsi="Times New Roman" w:cs="Times New Roman"/>
          <w:szCs w:val="24"/>
        </w:rPr>
        <w:t xml:space="preserve">, </w:t>
      </w:r>
      <w:r>
        <w:rPr>
          <w:rFonts w:ascii="Times New Roman" w:hAnsi="Times New Roman" w:cs="Times New Roman"/>
          <w:i/>
          <w:iCs/>
          <w:szCs w:val="24"/>
        </w:rPr>
        <w:t>1</w:t>
      </w:r>
      <w:r>
        <w:rPr>
          <w:rFonts w:ascii="Times New Roman" w:hAnsi="Times New Roman" w:cs="Times New Roman"/>
          <w:szCs w:val="24"/>
        </w:rPr>
        <w:t>(3), 226–233.</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lang w:val="en-US"/>
        </w:rPr>
      </w:pPr>
      <w:r>
        <w:rPr>
          <w:rFonts w:ascii="Times New Roman" w:hAnsi="Times New Roman" w:cs="Times New Roman"/>
          <w:szCs w:val="24"/>
        </w:rPr>
        <w:t xml:space="preserve">Hastono, S. P. (2016). </w:t>
      </w:r>
      <w:r>
        <w:rPr>
          <w:rFonts w:ascii="Times New Roman" w:hAnsi="Times New Roman" w:cs="Times New Roman"/>
          <w:i/>
          <w:iCs/>
          <w:szCs w:val="24"/>
        </w:rPr>
        <w:t>Analisa Data Bidang Kesehatan</w:t>
      </w:r>
      <w:r>
        <w:rPr>
          <w:rFonts w:ascii="Times New Roman" w:hAnsi="Times New Roman" w:cs="Times New Roman"/>
          <w:szCs w:val="24"/>
        </w:rPr>
        <w:t>. 1–212.</w:t>
      </w:r>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szCs w:val="24"/>
          <w:lang w:val="en-US"/>
        </w:rPr>
      </w:pPr>
      <w:r w:rsidRPr="0065463D">
        <w:rPr>
          <w:rFonts w:ascii="Times New Roman" w:hAnsi="Times New Roman" w:cs="Times New Roman"/>
          <w:szCs w:val="24"/>
        </w:rPr>
        <w:t>Kementerian</w:t>
      </w:r>
      <w:r>
        <w:rPr>
          <w:rFonts w:ascii="Times New Roman" w:hAnsi="Times New Roman" w:cs="Times New Roman"/>
          <w:szCs w:val="24"/>
          <w:lang w:val="en-US" w:eastAsia="zh-CN"/>
        </w:rPr>
        <w:t xml:space="preserve"> Kesehatan Republik Indonesia. </w:t>
      </w:r>
      <w:proofErr w:type="gramStart"/>
      <w:r>
        <w:rPr>
          <w:rFonts w:ascii="Times New Roman" w:hAnsi="Times New Roman" w:cs="Times New Roman"/>
          <w:szCs w:val="24"/>
          <w:lang w:val="en-US" w:eastAsia="zh-CN"/>
        </w:rPr>
        <w:t>(2008). 6 KMK No. 129 t</w:t>
      </w:r>
      <w:r>
        <w:rPr>
          <w:rFonts w:ascii="Times New Roman" w:hAnsi="Times New Roman" w:cs="Times New Roman"/>
          <w:szCs w:val="24"/>
          <w:lang w:val="en-US" w:eastAsia="zh-CN"/>
        </w:rPr>
        <w:t>en</w:t>
      </w:r>
      <w:r>
        <w:rPr>
          <w:rFonts w:ascii="Times New Roman" w:hAnsi="Times New Roman" w:cs="Times New Roman"/>
          <w:szCs w:val="24"/>
          <w:lang w:val="en-US" w:eastAsia="zh-CN"/>
        </w:rPr>
        <w:t>t</w:t>
      </w:r>
      <w:r>
        <w:rPr>
          <w:rFonts w:ascii="Times New Roman" w:hAnsi="Times New Roman" w:cs="Times New Roman"/>
          <w:szCs w:val="24"/>
          <w:lang w:val="en-US" w:eastAsia="zh-CN"/>
        </w:rPr>
        <w:t>an</w:t>
      </w:r>
      <w:r>
        <w:rPr>
          <w:rFonts w:ascii="Times New Roman" w:hAnsi="Times New Roman" w:cs="Times New Roman"/>
          <w:szCs w:val="24"/>
          <w:lang w:val="en-US" w:eastAsia="zh-CN"/>
        </w:rPr>
        <w:t>g Standar Pelayanan Minimal RS.pdf.</w:t>
      </w:r>
      <w:proofErr w:type="gramEnd"/>
      <w:r>
        <w:rPr>
          <w:rFonts w:ascii="Times New Roman" w:hAnsi="Times New Roman" w:cs="Times New Roman"/>
          <w:szCs w:val="24"/>
          <w:lang w:val="en-US" w:eastAsia="zh-CN"/>
        </w:rPr>
        <w:t xml:space="preserve"> </w:t>
      </w:r>
      <w:proofErr w:type="gramStart"/>
      <w:r>
        <w:rPr>
          <w:rFonts w:ascii="Times New Roman" w:hAnsi="Times New Roman" w:cs="Times New Roman"/>
          <w:szCs w:val="24"/>
          <w:lang w:val="en-US" w:eastAsia="zh-CN"/>
        </w:rPr>
        <w:t xml:space="preserve">In </w:t>
      </w:r>
      <w:r>
        <w:rPr>
          <w:rFonts w:ascii="Times New Roman" w:hAnsi="Times New Roman" w:cs="Times New Roman"/>
          <w:i/>
          <w:iCs/>
          <w:szCs w:val="24"/>
          <w:lang w:val="en-US" w:eastAsia="zh-CN"/>
        </w:rPr>
        <w:t>129</w:t>
      </w:r>
      <w:r>
        <w:rPr>
          <w:rFonts w:ascii="Times New Roman" w:hAnsi="Times New Roman" w:cs="Times New Roman"/>
          <w:szCs w:val="24"/>
          <w:lang w:val="en-US" w:eastAsia="zh-CN"/>
        </w:rPr>
        <w:t>.</w:t>
      </w:r>
      <w:proofErr w:type="gramEnd"/>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szCs w:val="24"/>
          <w:lang w:val="en-US"/>
        </w:rPr>
      </w:pPr>
      <w:r w:rsidRPr="0065463D">
        <w:rPr>
          <w:rFonts w:ascii="Times New Roman" w:hAnsi="Times New Roman" w:cs="Times New Roman"/>
          <w:szCs w:val="24"/>
        </w:rPr>
        <w:t>Kholili</w:t>
      </w:r>
      <w:r>
        <w:rPr>
          <w:rFonts w:ascii="Times New Roman" w:hAnsi="Times New Roman" w:cs="Times New Roman"/>
          <w:szCs w:val="24"/>
          <w:lang w:val="en-US" w:eastAsia="zh-CN"/>
        </w:rPr>
        <w:t xml:space="preserve">, U. </w:t>
      </w:r>
      <w:proofErr w:type="gramStart"/>
      <w:r>
        <w:rPr>
          <w:rFonts w:ascii="Times New Roman" w:hAnsi="Times New Roman" w:cs="Times New Roman"/>
          <w:szCs w:val="24"/>
          <w:lang w:val="en-US" w:eastAsia="zh-CN"/>
        </w:rPr>
        <w:t>(2011). Pengenalan Ilmu Rekam Medis Pada Masyarakat Serta Kewajiban Tenaga Kesehatan di Rumah Sakit.</w:t>
      </w:r>
      <w:proofErr w:type="gramEnd"/>
      <w:r>
        <w:rPr>
          <w:rFonts w:ascii="Times New Roman" w:hAnsi="Times New Roman" w:cs="Times New Roman"/>
          <w:szCs w:val="24"/>
          <w:lang w:val="en-US" w:eastAsia="zh-CN"/>
        </w:rPr>
        <w:t xml:space="preserve"> </w:t>
      </w:r>
      <w:r>
        <w:rPr>
          <w:rFonts w:ascii="Times New Roman" w:hAnsi="Times New Roman" w:cs="Times New Roman"/>
          <w:i/>
          <w:iCs/>
          <w:szCs w:val="24"/>
          <w:lang w:val="en-US" w:eastAsia="zh-CN"/>
        </w:rPr>
        <w:t>Jurnal Kesehatan Komunitas</w:t>
      </w:r>
      <w:r>
        <w:rPr>
          <w:rFonts w:ascii="Times New Roman" w:hAnsi="Times New Roman" w:cs="Times New Roman"/>
          <w:szCs w:val="24"/>
          <w:lang w:val="en-US" w:eastAsia="zh-CN"/>
        </w:rPr>
        <w:t xml:space="preserve">, </w:t>
      </w:r>
      <w:r>
        <w:rPr>
          <w:rFonts w:ascii="Times New Roman" w:hAnsi="Times New Roman" w:cs="Times New Roman"/>
          <w:i/>
          <w:iCs/>
          <w:szCs w:val="24"/>
          <w:lang w:val="en-US" w:eastAsia="zh-CN"/>
        </w:rPr>
        <w:t>1</w:t>
      </w:r>
      <w:r>
        <w:rPr>
          <w:rFonts w:ascii="Times New Roman" w:hAnsi="Times New Roman" w:cs="Times New Roman"/>
          <w:szCs w:val="24"/>
          <w:lang w:val="en-US" w:eastAsia="zh-CN"/>
        </w:rPr>
        <w:t>(2), 60–72. https://doi.org/10.25311/keskom.vol1.iss2.12</w:t>
      </w:r>
    </w:p>
    <w:p w:rsidR="00A6238D" w:rsidRDefault="00A6238D" w:rsidP="0065463D">
      <w:pPr>
        <w:widowControl w:val="0"/>
        <w:autoSpaceDE w:val="0"/>
        <w:autoSpaceDN w:val="0"/>
        <w:adjustRightInd w:val="0"/>
        <w:spacing w:line="240" w:lineRule="auto"/>
        <w:ind w:left="480" w:hanging="480"/>
        <w:jc w:val="both"/>
        <w:rPr>
          <w:rFonts w:ascii="Times New Roman" w:hAnsi="Times New Roman" w:cs="Times New Roman"/>
          <w:szCs w:val="24"/>
          <w:lang w:val="en-US"/>
        </w:rPr>
      </w:pPr>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szCs w:val="24"/>
          <w:lang w:val="en-US" w:eastAsia="zh-CN"/>
        </w:rPr>
      </w:pPr>
      <w:r w:rsidRPr="0065463D">
        <w:rPr>
          <w:rFonts w:ascii="Times New Roman" w:hAnsi="Times New Roman" w:cs="Times New Roman"/>
          <w:szCs w:val="24"/>
        </w:rPr>
        <w:lastRenderedPageBreak/>
        <w:t>Moha</w:t>
      </w:r>
      <w:r>
        <w:rPr>
          <w:rFonts w:ascii="Times New Roman" w:hAnsi="Times New Roman" w:cs="Times New Roman"/>
          <w:szCs w:val="24"/>
          <w:lang w:val="en-US" w:eastAsia="zh-CN"/>
        </w:rPr>
        <w:t xml:space="preserve">, I., </w:t>
      </w:r>
      <w:proofErr w:type="gramStart"/>
      <w:r>
        <w:rPr>
          <w:rFonts w:ascii="Times New Roman" w:hAnsi="Times New Roman" w:cs="Times New Roman"/>
          <w:szCs w:val="24"/>
          <w:lang w:val="en-US" w:eastAsia="zh-CN"/>
        </w:rPr>
        <w:t>&amp; sudrajat, D. (2019).</w:t>
      </w:r>
      <w:proofErr w:type="gramEnd"/>
      <w:r>
        <w:rPr>
          <w:rFonts w:ascii="Times New Roman" w:hAnsi="Times New Roman" w:cs="Times New Roman"/>
          <w:szCs w:val="24"/>
          <w:lang w:val="en-US" w:eastAsia="zh-CN"/>
        </w:rPr>
        <w:t xml:space="preserve"> </w:t>
      </w:r>
      <w:r>
        <w:rPr>
          <w:rFonts w:ascii="Times New Roman" w:hAnsi="Times New Roman" w:cs="Times New Roman"/>
          <w:i/>
          <w:iCs/>
          <w:szCs w:val="24"/>
          <w:lang w:val="en-US" w:eastAsia="zh-CN"/>
        </w:rPr>
        <w:t>Resume Ragam Penelitian Kualitatif</w:t>
      </w:r>
      <w:r>
        <w:rPr>
          <w:rFonts w:ascii="Times New Roman" w:hAnsi="Times New Roman" w:cs="Times New Roman"/>
          <w:szCs w:val="24"/>
          <w:lang w:val="en-US" w:eastAsia="zh-CN"/>
        </w:rPr>
        <w:t>. https://doi.org/10.31227/osf.io/wtncz</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szCs w:val="24"/>
        </w:rPr>
        <w:t xml:space="preserve">Peningkatan, S., Pegawai, K., Unit, P., Kendaraan, P., Perhubungan, D., Informatika, K. D. A. N., Sleman, K., Widodo, A., Manajemen, P. M., &amp; Wiwaha, S. W. (2016). </w:t>
      </w:r>
      <w:r>
        <w:rPr>
          <w:rFonts w:ascii="Times New Roman" w:hAnsi="Times New Roman" w:cs="Times New Roman"/>
          <w:i/>
          <w:iCs/>
          <w:szCs w:val="24"/>
        </w:rPr>
        <w:t>IE Ja W ng id an ya P Wi la w gi a at ha Ja W ng id an ya P Wi la w gi a at ha</w:t>
      </w:r>
      <w:r>
        <w:rPr>
          <w:rFonts w:ascii="Times New Roman" w:hAnsi="Times New Roman" w:cs="Times New Roman"/>
          <w:szCs w:val="24"/>
        </w:rPr>
        <w:t xml:space="preserve">. </w:t>
      </w:r>
      <w:r>
        <w:rPr>
          <w:rFonts w:ascii="Times New Roman" w:hAnsi="Times New Roman" w:cs="Times New Roman"/>
          <w:i/>
          <w:iCs/>
          <w:szCs w:val="24"/>
        </w:rPr>
        <w:t>154115377</w:t>
      </w:r>
      <w:r>
        <w:rPr>
          <w:rFonts w:ascii="Times New Roman" w:hAnsi="Times New Roman" w:cs="Times New Roman"/>
          <w:szCs w:val="24"/>
        </w:rPr>
        <w:t>, 1–95.</w:t>
      </w:r>
    </w:p>
    <w:p w:rsidR="00A6238D" w:rsidRDefault="00A6238D" w:rsidP="00A6238D">
      <w:pPr>
        <w:widowControl w:val="0"/>
        <w:autoSpaceDE w:val="0"/>
        <w:autoSpaceDN w:val="0"/>
        <w:adjustRightInd w:val="0"/>
        <w:spacing w:line="240" w:lineRule="auto"/>
        <w:ind w:left="480" w:hanging="480"/>
        <w:jc w:val="both"/>
        <w:rPr>
          <w:rFonts w:ascii="Times New Roman" w:hAnsi="Times New Roman" w:cs="Times New Roman"/>
        </w:rPr>
      </w:pPr>
      <w:r w:rsidRPr="0065463D">
        <w:rPr>
          <w:rFonts w:ascii="Times New Roman" w:hAnsi="Times New Roman" w:cs="Times New Roman"/>
          <w:szCs w:val="24"/>
        </w:rPr>
        <w:t>Rizki</w:t>
      </w:r>
      <w:r>
        <w:rPr>
          <w:rFonts w:ascii="Times New Roman" w:hAnsi="Times New Roman" w:cs="Times New Roman"/>
        </w:rPr>
        <w:t xml:space="preserve">, D. (2020). </w:t>
      </w:r>
      <w:r>
        <w:rPr>
          <w:rFonts w:ascii="Times New Roman" w:hAnsi="Times New Roman" w:cs="Times New Roman"/>
          <w:i/>
          <w:iCs/>
        </w:rPr>
        <w:t>Kiat dan Pengetahuan Metodologi Penelitian Sosial</w:t>
      </w:r>
      <w:r>
        <w:rPr>
          <w:rFonts w:ascii="Times New Roman" w:hAnsi="Times New Roman" w:cs="Times New Roman"/>
        </w:rPr>
        <w:t>. Depok:Self Publish</w:t>
      </w:r>
    </w:p>
    <w:p w:rsidR="0050086D" w:rsidRDefault="00FF61D8">
      <w:pPr>
        <w:widowControl w:val="0"/>
        <w:autoSpaceDE w:val="0"/>
        <w:autoSpaceDN w:val="0"/>
        <w:adjustRightInd w:val="0"/>
        <w:spacing w:line="240" w:lineRule="auto"/>
        <w:ind w:left="480" w:hanging="480"/>
        <w:rPr>
          <w:rFonts w:ascii="Times New Roman" w:hAnsi="Times New Roman" w:cs="Times New Roman"/>
          <w:szCs w:val="24"/>
        </w:rPr>
      </w:pPr>
      <w:r>
        <w:rPr>
          <w:rFonts w:ascii="Times New Roman" w:hAnsi="Times New Roman" w:cs="Times New Roman"/>
          <w:szCs w:val="24"/>
        </w:rPr>
        <w:t xml:space="preserve">Sudrajat, I., &amp; Sugiarti, I. (2015). Hubungan Kecepata N Penyediaan Dokumen Rekam Medis Rawat Jalan Dengan Tingkat Kepuasan Pasien. </w:t>
      </w:r>
      <w:r>
        <w:rPr>
          <w:rFonts w:ascii="Times New Roman" w:hAnsi="Times New Roman" w:cs="Times New Roman"/>
          <w:i/>
          <w:iCs/>
          <w:szCs w:val="24"/>
        </w:rPr>
        <w:t>Jurnal Manajemen Informasi Kesehatan Indonesia</w:t>
      </w:r>
      <w:r>
        <w:rPr>
          <w:rFonts w:ascii="Times New Roman" w:hAnsi="Times New Roman" w:cs="Times New Roman"/>
          <w:szCs w:val="24"/>
        </w:rPr>
        <w:t xml:space="preserve">, </w:t>
      </w:r>
      <w:r>
        <w:rPr>
          <w:rFonts w:ascii="Times New Roman" w:hAnsi="Times New Roman" w:cs="Times New Roman"/>
          <w:i/>
          <w:iCs/>
          <w:szCs w:val="24"/>
        </w:rPr>
        <w:t>3</w:t>
      </w:r>
      <w:r>
        <w:rPr>
          <w:rFonts w:ascii="Times New Roman" w:hAnsi="Times New Roman" w:cs="Times New Roman"/>
          <w:szCs w:val="24"/>
        </w:rPr>
        <w:t>(1). https://doi.org/10.33560/.v3i1.73</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szCs w:val="24"/>
        </w:rPr>
        <w:t xml:space="preserve">Yasintha, P. N. (n.d.). </w:t>
      </w:r>
      <w:r w:rsidR="00A6238D" w:rsidRPr="00A6238D">
        <w:rPr>
          <w:rFonts w:ascii="Times New Roman" w:hAnsi="Times New Roman" w:cs="Times New Roman"/>
          <w:iCs/>
          <w:szCs w:val="24"/>
        </w:rPr>
        <w:t>Implementasi Program Sms Gateway Di Rumah</w:t>
      </w:r>
      <w:r>
        <w:rPr>
          <w:rFonts w:ascii="Times New Roman" w:hAnsi="Times New Roman" w:cs="Times New Roman"/>
          <w:szCs w:val="24"/>
        </w:rPr>
        <w:t>. 1–14.</w:t>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rPr>
        <w:fldChar w:fldCharType="end"/>
      </w:r>
    </w:p>
    <w:p w:rsidR="0050086D" w:rsidRDefault="00FF61D8" w:rsidP="0065463D">
      <w:pPr>
        <w:widowControl w:val="0"/>
        <w:autoSpaceDE w:val="0"/>
        <w:autoSpaceDN w:val="0"/>
        <w:adjustRightInd w:val="0"/>
        <w:spacing w:line="240" w:lineRule="auto"/>
        <w:ind w:left="480" w:hanging="480"/>
        <w:jc w:val="both"/>
        <w:rPr>
          <w:rFonts w:ascii="Times New Roman" w:hAnsi="Times New Roman" w:cs="Times New Roman"/>
          <w:szCs w:val="24"/>
          <w:lang w:val="en-US" w:eastAsia="zh-CN"/>
        </w:rPr>
      </w:pPr>
      <w:r w:rsidRPr="0065463D">
        <w:rPr>
          <w:rFonts w:ascii="Times New Roman" w:hAnsi="Times New Roman" w:cs="Times New Roman"/>
          <w:szCs w:val="24"/>
        </w:rPr>
        <w:fldChar w:fldCharType="begin" w:fldLock="1"/>
      </w:r>
      <w:r w:rsidRPr="0065463D">
        <w:rPr>
          <w:rFonts w:ascii="Times New Roman" w:hAnsi="Times New Roman" w:cs="Times New Roman"/>
          <w:szCs w:val="24"/>
        </w:rPr>
        <w:instrText xml:space="preserve">ADDIN Mendeley Bibliography CSL_BIBLIOGRAPHY </w:instrText>
      </w:r>
      <w:r w:rsidRPr="0065463D">
        <w:rPr>
          <w:rFonts w:ascii="Times New Roman" w:hAnsi="Times New Roman" w:cs="Times New Roman"/>
          <w:szCs w:val="24"/>
        </w:rPr>
        <w:fldChar w:fldCharType="separate"/>
      </w:r>
    </w:p>
    <w:p w:rsidR="0050086D" w:rsidRDefault="0050086D">
      <w:pPr>
        <w:widowControl w:val="0"/>
        <w:autoSpaceDE w:val="0"/>
        <w:autoSpaceDN w:val="0"/>
        <w:adjustRightInd w:val="0"/>
        <w:spacing w:after="160" w:line="240" w:lineRule="auto"/>
        <w:ind w:left="480" w:hanging="480"/>
        <w:rPr>
          <w:rFonts w:ascii="Times New Roman" w:hAnsi="Times New Roman" w:cs="Times New Roman"/>
          <w:szCs w:val="24"/>
          <w:lang w:val="en-US" w:eastAsia="zh-CN"/>
        </w:rPr>
      </w:pPr>
    </w:p>
    <w:p w:rsidR="0050086D" w:rsidRDefault="00FF61D8">
      <w:r>
        <w:rPr>
          <w:rFonts w:ascii="Times New Roman" w:hAnsi="Times New Roman" w:cs="Times New Roman"/>
          <w:lang w:val="en-US" w:eastAsia="en-US"/>
        </w:rPr>
        <w:fldChar w:fldCharType="end"/>
      </w:r>
      <w:bookmarkStart w:id="0" w:name="_GoBack"/>
      <w:bookmarkEnd w:id="0"/>
    </w:p>
    <w:p w:rsidR="0050086D" w:rsidRDefault="0050086D">
      <w:pPr>
        <w:rPr>
          <w:rFonts w:ascii="Times New Roman" w:hAnsi="Times New Roman"/>
        </w:rPr>
      </w:pPr>
    </w:p>
    <w:p w:rsidR="0050086D" w:rsidRDefault="0050086D">
      <w:pPr>
        <w:pStyle w:val="NormalWeb"/>
        <w:spacing w:before="100" w:beforeAutospacing="1" w:after="100" w:afterAutospacing="1" w:line="240" w:lineRule="auto"/>
        <w:ind w:left="1134" w:hanging="1134"/>
        <w:jc w:val="both"/>
        <w:rPr>
          <w:sz w:val="22"/>
          <w:szCs w:val="22"/>
          <w:lang w:val="en-US"/>
        </w:rPr>
      </w:pPr>
    </w:p>
    <w:sectPr w:rsidR="0050086D">
      <w:footnotePr>
        <w:pos w:val="beneathText"/>
      </w:footnotePr>
      <w:type w:val="continuous"/>
      <w:pgSz w:w="11905" w:h="16837"/>
      <w:pgMar w:top="1701" w:right="1701" w:bottom="1276" w:left="1701" w:header="720" w:footer="7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5A7" w:rsidRDefault="000825A7">
      <w:pPr>
        <w:spacing w:line="240" w:lineRule="auto"/>
      </w:pPr>
      <w:r>
        <w:separator/>
      </w:r>
    </w:p>
  </w:endnote>
  <w:endnote w:type="continuationSeparator" w:id="0">
    <w:p w:rsidR="000825A7" w:rsidRDefault="00082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atang">
    <w:altName w:val="¡Ë¢çE¢®EcE¢®E¡ËcEc¢®E¡ËcE¡Ë¢çEc"/>
    <w:panose1 w:val="02030600000101010101"/>
    <w:charset w:val="81"/>
    <w:family w:val="auto"/>
    <w:notTrueType/>
    <w:pitch w:val="fixed"/>
    <w:sig w:usb0="00000001"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FF61D8">
    <w:pPr>
      <w:pStyle w:val="Footer"/>
      <w:pBdr>
        <w:top w:val="thickThinSmallGap" w:sz="12" w:space="1" w:color="auto"/>
      </w:pBdr>
    </w:pP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FF61D8">
    <w:pPr>
      <w:pStyle w:val="Footer"/>
      <w:pBdr>
        <w:top w:val="thickThinSmallGap" w:sz="12" w:space="1" w:color="auto"/>
      </w:pBdr>
    </w:pP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50086D">
    <w:pPr>
      <w:pStyle w:val="Footer"/>
      <w:pBdr>
        <w:top w:val="thinThickSmallGap" w:sz="24" w:space="1" w:color="auto"/>
      </w:pBdr>
      <w:jc w:val="right"/>
      <w:rPr>
        <w:rFonts w:ascii="Times New Roman" w:hAnsi="Times New Roman"/>
        <w:sz w:val="16"/>
        <w:szCs w:val="16"/>
      </w:rPr>
    </w:pPr>
  </w:p>
  <w:p w:rsidR="0050086D" w:rsidRDefault="00FF61D8">
    <w:pPr>
      <w:pStyle w:val="Footer"/>
      <w:tabs>
        <w:tab w:val="left" w:pos="180"/>
      </w:tabs>
      <w:ind w:left="180" w:hanging="180"/>
      <w:rPr>
        <w:rFonts w:ascii="Times New Roman" w:hAnsi="Times New Roman"/>
        <w:sz w:val="18"/>
        <w:szCs w:val="18"/>
        <w:lang w:val="en-US"/>
      </w:rPr>
    </w:pPr>
    <w:r>
      <w:rPr>
        <w:rFonts w:ascii="Times New Roman" w:hAnsi="Times New Roman"/>
        <w:b/>
        <w:sz w:val="18"/>
        <w:szCs w:val="18"/>
      </w:rPr>
      <w:t>Korespondensi :</w:t>
    </w:r>
    <w:r>
      <w:rPr>
        <w:rFonts w:ascii="Times New Roman" w:hAnsi="Times New Roman"/>
        <w:b/>
        <w:sz w:val="18"/>
        <w:szCs w:val="18"/>
        <w:lang w:val="en-US"/>
      </w:rPr>
      <w:t xml:space="preserve"> </w:t>
    </w:r>
    <w:hyperlink r:id="rId1" w:history="1">
      <w:r w:rsidR="0065463D" w:rsidRPr="008C65F9">
        <w:rPr>
          <w:rStyle w:val="Hyperlink"/>
          <w:rFonts w:ascii="Times New Roman" w:hAnsi="Times New Roman" w:cs="Times New Roman"/>
          <w:sz w:val="18"/>
          <w:szCs w:val="18"/>
          <w:lang w:val="en-US"/>
        </w:rPr>
        <w:t>yusufmuvira@gmail.com</w:t>
      </w:r>
    </w:hyperlink>
    <w:r w:rsidR="0065463D">
      <w:rPr>
        <w:rFonts w:ascii="Times New Roman" w:hAnsi="Times New Roman"/>
        <w:sz w:val="18"/>
        <w:szCs w:val="18"/>
        <w:lang w:val="en-US"/>
      </w:rPr>
      <w:t xml:space="preserve"> </w:t>
    </w:r>
    <w:r>
      <w:rPr>
        <w:rFonts w:ascii="Times New Roman" w:hAnsi="Times New Roman"/>
        <w:sz w:val="18"/>
        <w:szCs w:val="18"/>
        <w:lang w:val="en-US"/>
      </w:rPr>
      <w:tab/>
    </w:r>
    <w:r>
      <w:rPr>
        <w:rFonts w:ascii="Times New Roman" w:hAnsi="Times New Roman"/>
        <w:sz w:val="18"/>
        <w:szCs w:val="18"/>
        <w:lang w:val="en-US"/>
      </w:rPr>
      <w:tab/>
    </w:r>
    <w:r>
      <w:rPr>
        <w:rFonts w:ascii="Times New Roman" w:hAnsi="Times New Roman"/>
        <w:b/>
        <w:sz w:val="16"/>
        <w:szCs w:val="16"/>
        <w:lang w:val="en-US"/>
      </w:rPr>
      <w:t>P-</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2355-6498 |</w:t>
    </w:r>
    <w:r>
      <w:rPr>
        <w:rFonts w:ascii="Times New Roman" w:hAnsi="Times New Roman"/>
        <w:sz w:val="16"/>
        <w:szCs w:val="16"/>
        <w:lang w:val="en-US"/>
      </w:rPr>
      <w:t xml:space="preserve"> </w:t>
    </w:r>
    <w:r>
      <w:rPr>
        <w:rFonts w:ascii="Times New Roman" w:hAnsi="Times New Roman"/>
        <w:b/>
        <w:sz w:val="16"/>
        <w:szCs w:val="16"/>
        <w:lang w:val="en-US"/>
      </w:rPr>
      <w:t>E-</w:t>
    </w:r>
    <w:r>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2442-6555</w:t>
    </w:r>
  </w:p>
  <w:p w:rsidR="0050086D" w:rsidRDefault="0050086D">
    <w:pPr>
      <w:pStyle w:val="Footer"/>
      <w:rPr>
        <w:rFonts w:ascii="Times New Roman" w:hAnsi="Times New Roman"/>
        <w:b/>
        <w:sz w:val="18"/>
        <w:szCs w:val="18"/>
        <w:lang w:val="en-US"/>
      </w:rPr>
    </w:pPr>
  </w:p>
  <w:p w:rsidR="0050086D" w:rsidRDefault="0050086D">
    <w:pPr>
      <w:pStyle w:val="Footer"/>
      <w:tabs>
        <w:tab w:val="left" w:pos="180"/>
      </w:tabs>
      <w:ind w:left="180" w:hanging="180"/>
      <w:rPr>
        <w:rFonts w:ascii="Times New Roman" w:hAnsi="Times New Roman"/>
        <w:sz w:val="18"/>
        <w:szCs w:val="18"/>
        <w:lang w:val="en-US"/>
      </w:rPr>
    </w:pPr>
  </w:p>
  <w:p w:rsidR="0050086D" w:rsidRDefault="0050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5A7" w:rsidRDefault="000825A7">
      <w:pPr>
        <w:spacing w:after="0" w:line="240" w:lineRule="auto"/>
      </w:pPr>
      <w:r>
        <w:separator/>
      </w:r>
    </w:p>
  </w:footnote>
  <w:footnote w:type="continuationSeparator" w:id="0">
    <w:p w:rsidR="000825A7" w:rsidRDefault="00082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FF61D8">
    <w:pPr>
      <w:pStyle w:val="Header"/>
      <w:jc w:val="center"/>
      <w:rPr>
        <w:rFonts w:ascii="Times New Roman" w:hAnsi="Times New Roman"/>
        <w:sz w:val="24"/>
        <w:szCs w:val="24"/>
        <w:lang w:val="en-US"/>
      </w:rPr>
    </w:pPr>
    <w:r>
      <w:rPr>
        <w:rFonts w:ascii="Times New Roman" w:hAnsi="Times New Roman"/>
        <w:sz w:val="24"/>
        <w:szCs w:val="24"/>
        <w:lang w:val="en-US"/>
      </w:rPr>
      <w:t>Hal</w:t>
    </w:r>
  </w:p>
  <w:p w:rsidR="0050086D" w:rsidRDefault="0050086D">
    <w:pPr>
      <w:pStyle w:val="Header"/>
      <w:jc w:val="center"/>
      <w:rPr>
        <w:rFonts w:ascii="Times New Roman" w:hAnsi="Times New Roman"/>
        <w:sz w:val="24"/>
        <w:szCs w:val="24"/>
      </w:rPr>
    </w:pPr>
  </w:p>
  <w:p w:rsidR="0050086D" w:rsidRDefault="00FF61D8">
    <w:pPr>
      <w:tabs>
        <w:tab w:val="center" w:pos="4513"/>
        <w:tab w:val="right" w:pos="9026"/>
      </w:tabs>
      <w:spacing w:after="0" w:line="240" w:lineRule="auto"/>
      <w:jc w:val="center"/>
      <w:rPr>
        <w:rFonts w:ascii="Times New Roman" w:hAnsi="Times New Roman"/>
        <w:lang w:val="en-US" w:eastAsia="en-US"/>
      </w:rPr>
    </w:pPr>
    <w:r>
      <w:rPr>
        <w:rFonts w:ascii="Times New Roman" w:hAnsi="Times New Roman"/>
        <w:lang w:eastAsia="en-US"/>
      </w:rPr>
      <w:t>Nama Penulis | Judul artikel 4 kata di awal judul</w:t>
    </w:r>
    <w:r>
      <w:rPr>
        <w:rFonts w:ascii="Times New Roman" w:hAnsi="Times New Roman"/>
        <w:lang w:val="en-US" w:eastAsia="en-US"/>
      </w:rPr>
      <w:t xml:space="preserve"> …..</w:t>
    </w:r>
  </w:p>
  <w:p w:rsidR="0050086D" w:rsidRDefault="00FF61D8">
    <w:pPr>
      <w:tabs>
        <w:tab w:val="center" w:pos="4513"/>
        <w:tab w:val="right" w:pos="9026"/>
      </w:tabs>
      <w:spacing w:after="0" w:line="240" w:lineRule="auto"/>
      <w:jc w:val="center"/>
      <w:rPr>
        <w:rFonts w:ascii="Times New Roman" w:hAnsi="Times New Roman"/>
        <w:lang w:eastAsia="en-US"/>
      </w:rPr>
    </w:pPr>
    <w:r>
      <w:rPr>
        <w:rFonts w:ascii="Times New Roman" w:hAnsi="Times New Roman"/>
        <w:lang w:eastAsia="en-US"/>
      </w:rPr>
      <w:t>Jurnal Wiyata, Vol. ... No. ... Tahun ...</w:t>
    </w:r>
  </w:p>
  <w:p w:rsidR="0050086D" w:rsidRDefault="0050086D">
    <w:pPr>
      <w:pStyle w:val="Header"/>
      <w:pBdr>
        <w:bottom w:val="dashed" w:sz="4" w:space="1" w:color="auto"/>
      </w:pBdr>
      <w:jc w:val="center"/>
      <w:rPr>
        <w:rFonts w:ascii="Times New Roman" w:hAnsi="Times New Roman"/>
      </w:rPr>
    </w:pPr>
  </w:p>
  <w:p w:rsidR="0050086D" w:rsidRDefault="00500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FF61D8">
    <w:pPr>
      <w:pStyle w:val="Header"/>
      <w:jc w:val="center"/>
      <w:rPr>
        <w:rFonts w:ascii="Times New Roman" w:hAnsi="Times New Roman"/>
        <w:sz w:val="24"/>
        <w:szCs w:val="24"/>
        <w:lang w:val="en-US"/>
      </w:rPr>
    </w:pPr>
    <w:r>
      <w:rPr>
        <w:rFonts w:ascii="Times New Roman" w:hAnsi="Times New Roman"/>
        <w:sz w:val="24"/>
        <w:szCs w:val="24"/>
        <w:lang w:val="en-US"/>
      </w:rPr>
      <w:t>Hal</w:t>
    </w:r>
  </w:p>
  <w:p w:rsidR="0050086D" w:rsidRDefault="0050086D">
    <w:pPr>
      <w:pStyle w:val="Header"/>
      <w:jc w:val="center"/>
      <w:rPr>
        <w:rFonts w:ascii="Times New Roman" w:hAnsi="Times New Roman"/>
        <w:sz w:val="24"/>
        <w:szCs w:val="24"/>
      </w:rPr>
    </w:pPr>
  </w:p>
  <w:p w:rsidR="0050086D" w:rsidRDefault="00FF61D8">
    <w:pPr>
      <w:tabs>
        <w:tab w:val="center" w:pos="4513"/>
        <w:tab w:val="right" w:pos="9026"/>
      </w:tabs>
      <w:spacing w:after="0" w:line="240" w:lineRule="auto"/>
      <w:jc w:val="center"/>
      <w:rPr>
        <w:rFonts w:ascii="Times New Roman" w:hAnsi="Times New Roman"/>
        <w:lang w:val="en-US" w:eastAsia="en-US"/>
      </w:rPr>
    </w:pPr>
    <w:r>
      <w:rPr>
        <w:rFonts w:ascii="Times New Roman" w:hAnsi="Times New Roman"/>
        <w:lang w:eastAsia="en-US"/>
      </w:rPr>
      <w:t>Nama Penulis | Judul artikel 4 kata di awal judul</w:t>
    </w:r>
    <w:r>
      <w:rPr>
        <w:rFonts w:ascii="Times New Roman" w:hAnsi="Times New Roman"/>
        <w:lang w:val="en-US" w:eastAsia="en-US"/>
      </w:rPr>
      <w:t xml:space="preserve"> …..</w:t>
    </w:r>
  </w:p>
  <w:p w:rsidR="0050086D" w:rsidRDefault="00FF61D8">
    <w:pPr>
      <w:tabs>
        <w:tab w:val="center" w:pos="4513"/>
        <w:tab w:val="right" w:pos="9026"/>
      </w:tabs>
      <w:spacing w:after="0" w:line="240" w:lineRule="auto"/>
      <w:jc w:val="center"/>
      <w:rPr>
        <w:rFonts w:ascii="Times New Roman" w:hAnsi="Times New Roman"/>
        <w:lang w:eastAsia="en-US"/>
      </w:rPr>
    </w:pPr>
    <w:r>
      <w:rPr>
        <w:rFonts w:ascii="Times New Roman" w:hAnsi="Times New Roman"/>
        <w:lang w:eastAsia="en-US"/>
      </w:rPr>
      <w:t>Jurnal Wiyata, Vol. ... No. ... Tahun ...</w:t>
    </w:r>
  </w:p>
  <w:p w:rsidR="0050086D" w:rsidRDefault="0050086D">
    <w:pPr>
      <w:pStyle w:val="Header"/>
      <w:pBdr>
        <w:bottom w:val="dashed" w:sz="4" w:space="1" w:color="auto"/>
      </w:pBdr>
      <w:jc w:val="center"/>
      <w:rPr>
        <w:rFonts w:ascii="Times New Roman" w:hAnsi="Times New Roman"/>
      </w:rPr>
    </w:pPr>
  </w:p>
  <w:p w:rsidR="0050086D" w:rsidRDefault="0050086D">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6D" w:rsidRDefault="00FF61D8">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9264" behindDoc="0" locked="0" layoutInCell="1" allowOverlap="1">
          <wp:simplePos x="0" y="0"/>
          <wp:positionH relativeFrom="column">
            <wp:posOffset>2214880</wp:posOffset>
          </wp:positionH>
          <wp:positionV relativeFrom="paragraph">
            <wp:posOffset>243840</wp:posOffset>
          </wp:positionV>
          <wp:extent cx="1228725" cy="457200"/>
          <wp:effectExtent l="0" t="0" r="9525" b="0"/>
          <wp:wrapNone/>
          <wp:docPr id="1" name="Picture 1" descr="G:\Logo Jurnal Wiy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ogo Jurnal Wiyata.png"/>
                  <pic:cNvPicPr>
                    <a:picLocks noChangeAspect="1"/>
                  </pic:cNvPicPr>
                </pic:nvPicPr>
                <pic:blipFill>
                  <a:blip r:embed="rId1"/>
                  <a:stretch>
                    <a:fillRect/>
                  </a:stretch>
                </pic:blipFill>
                <pic:spPr>
                  <a:xfrm>
                    <a:off x="0" y="0"/>
                    <a:ext cx="1228725" cy="457200"/>
                  </a:xfrm>
                  <a:prstGeom prst="rect">
                    <a:avLst/>
                  </a:prstGeom>
                  <a:noFill/>
                  <a:ln>
                    <a:noFill/>
                  </a:ln>
                </pic:spPr>
              </pic:pic>
            </a:graphicData>
          </a:graphic>
        </wp:anchor>
      </w:drawing>
    </w:r>
    <w:r>
      <w:rPr>
        <w:rFonts w:ascii="Times New Roman" w:hAnsi="Times New Roman"/>
        <w:sz w:val="24"/>
        <w:szCs w:val="24"/>
        <w:lang w:val="en-US"/>
      </w:rPr>
      <w:t>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2B16E"/>
    <w:multiLevelType w:val="singleLevel"/>
    <w:tmpl w:val="DFDEEE62"/>
    <w:lvl w:ilvl="0">
      <w:start w:val="1"/>
      <w:numFmt w:val="upperLetter"/>
      <w:lvlText w:val="%1."/>
      <w:lvlJc w:val="left"/>
      <w:pPr>
        <w:tabs>
          <w:tab w:val="left" w:pos="425"/>
        </w:tabs>
        <w:ind w:left="425" w:hanging="425"/>
      </w:pPr>
      <w:rPr>
        <w:rFonts w:hint="default"/>
        <w:b w:val="0"/>
        <w:bCs/>
      </w:rPr>
    </w:lvl>
  </w:abstractNum>
  <w:abstractNum w:abstractNumId="1">
    <w:nsid w:val="99B8A637"/>
    <w:multiLevelType w:val="singleLevel"/>
    <w:tmpl w:val="7D465CC0"/>
    <w:lvl w:ilvl="0">
      <w:start w:val="1"/>
      <w:numFmt w:val="decimal"/>
      <w:lvlText w:val="%1."/>
      <w:lvlJc w:val="left"/>
      <w:pPr>
        <w:tabs>
          <w:tab w:val="left" w:pos="425"/>
        </w:tabs>
        <w:ind w:left="425" w:hanging="425"/>
      </w:pPr>
      <w:rPr>
        <w:rFonts w:hint="default"/>
        <w:b w:val="0"/>
        <w:bCs/>
      </w:rPr>
    </w:lvl>
  </w:abstractNum>
  <w:abstractNum w:abstractNumId="2">
    <w:nsid w:val="A1E1148E"/>
    <w:multiLevelType w:val="singleLevel"/>
    <w:tmpl w:val="484A945E"/>
    <w:lvl w:ilvl="0">
      <w:start w:val="1"/>
      <w:numFmt w:val="decimal"/>
      <w:lvlText w:val="%1."/>
      <w:lvlJc w:val="left"/>
      <w:pPr>
        <w:tabs>
          <w:tab w:val="left" w:pos="425"/>
        </w:tabs>
        <w:ind w:left="425" w:hanging="425"/>
      </w:pPr>
      <w:rPr>
        <w:rFonts w:hint="default"/>
        <w:b w:val="0"/>
        <w:bCs/>
      </w:rPr>
    </w:lvl>
  </w:abstractNum>
  <w:abstractNum w:abstractNumId="3">
    <w:nsid w:val="DD1ADE08"/>
    <w:multiLevelType w:val="singleLevel"/>
    <w:tmpl w:val="EF1CAE24"/>
    <w:lvl w:ilvl="0">
      <w:start w:val="1"/>
      <w:numFmt w:val="upperLetter"/>
      <w:lvlText w:val="%1."/>
      <w:lvlJc w:val="left"/>
      <w:pPr>
        <w:tabs>
          <w:tab w:val="left" w:pos="425"/>
        </w:tabs>
        <w:ind w:left="425" w:hanging="425"/>
      </w:pPr>
      <w:rPr>
        <w:rFonts w:hint="default"/>
        <w:b w:val="0"/>
        <w:bCs/>
      </w:rPr>
    </w:lvl>
  </w:abstractNum>
  <w:abstractNum w:abstractNumId="4">
    <w:nsid w:val="04E42AD5"/>
    <w:multiLevelType w:val="singleLevel"/>
    <w:tmpl w:val="04E42AD5"/>
    <w:lvl w:ilvl="0">
      <w:start w:val="1"/>
      <w:numFmt w:val="upperLetter"/>
      <w:lvlText w:val="%1."/>
      <w:lvlJc w:val="left"/>
      <w:pPr>
        <w:tabs>
          <w:tab w:val="left" w:pos="425"/>
        </w:tabs>
        <w:ind w:left="425" w:hanging="425"/>
      </w:pPr>
      <w:rPr>
        <w:rFonts w:hint="default"/>
        <w:b/>
        <w:bC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attachedTemplate r:id="rId1"/>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BF"/>
    <w:rsid w:val="000073CE"/>
    <w:rsid w:val="00007FE3"/>
    <w:rsid w:val="00011B98"/>
    <w:rsid w:val="00017B9D"/>
    <w:rsid w:val="00021B33"/>
    <w:rsid w:val="00033588"/>
    <w:rsid w:val="0004137F"/>
    <w:rsid w:val="00063599"/>
    <w:rsid w:val="000652BB"/>
    <w:rsid w:val="00070941"/>
    <w:rsid w:val="00071474"/>
    <w:rsid w:val="000714A1"/>
    <w:rsid w:val="00071530"/>
    <w:rsid w:val="00072053"/>
    <w:rsid w:val="00075582"/>
    <w:rsid w:val="000825A7"/>
    <w:rsid w:val="000828C4"/>
    <w:rsid w:val="0009184C"/>
    <w:rsid w:val="00093879"/>
    <w:rsid w:val="000A1EFB"/>
    <w:rsid w:val="000A2117"/>
    <w:rsid w:val="000A30F8"/>
    <w:rsid w:val="000A7FDE"/>
    <w:rsid w:val="000B2148"/>
    <w:rsid w:val="000B4506"/>
    <w:rsid w:val="000B5E11"/>
    <w:rsid w:val="000C1534"/>
    <w:rsid w:val="000C7ABB"/>
    <w:rsid w:val="000D62E9"/>
    <w:rsid w:val="000D655C"/>
    <w:rsid w:val="000E293B"/>
    <w:rsid w:val="000F1E96"/>
    <w:rsid w:val="000F5563"/>
    <w:rsid w:val="00101816"/>
    <w:rsid w:val="00104173"/>
    <w:rsid w:val="0010663E"/>
    <w:rsid w:val="00115463"/>
    <w:rsid w:val="0012316D"/>
    <w:rsid w:val="00125B07"/>
    <w:rsid w:val="001264C4"/>
    <w:rsid w:val="00130ADC"/>
    <w:rsid w:val="001346AF"/>
    <w:rsid w:val="001346BB"/>
    <w:rsid w:val="001354EC"/>
    <w:rsid w:val="00140440"/>
    <w:rsid w:val="001420E4"/>
    <w:rsid w:val="001456A3"/>
    <w:rsid w:val="0014641A"/>
    <w:rsid w:val="0015009E"/>
    <w:rsid w:val="00161234"/>
    <w:rsid w:val="001708B0"/>
    <w:rsid w:val="00172024"/>
    <w:rsid w:val="00173CA6"/>
    <w:rsid w:val="00174E07"/>
    <w:rsid w:val="00177786"/>
    <w:rsid w:val="0018065D"/>
    <w:rsid w:val="001842A1"/>
    <w:rsid w:val="001859C9"/>
    <w:rsid w:val="001A47A2"/>
    <w:rsid w:val="001A5764"/>
    <w:rsid w:val="001B0ABD"/>
    <w:rsid w:val="001B41C5"/>
    <w:rsid w:val="001B55A3"/>
    <w:rsid w:val="001B6258"/>
    <w:rsid w:val="001B7EA9"/>
    <w:rsid w:val="001C3F39"/>
    <w:rsid w:val="001D4CC1"/>
    <w:rsid w:val="001D5F38"/>
    <w:rsid w:val="001E0121"/>
    <w:rsid w:val="001E0877"/>
    <w:rsid w:val="001E3C2F"/>
    <w:rsid w:val="001F0A6B"/>
    <w:rsid w:val="001F6659"/>
    <w:rsid w:val="00210CD3"/>
    <w:rsid w:val="00212B60"/>
    <w:rsid w:val="00213151"/>
    <w:rsid w:val="0021631D"/>
    <w:rsid w:val="002207B0"/>
    <w:rsid w:val="00224DD1"/>
    <w:rsid w:val="00226FC8"/>
    <w:rsid w:val="00233997"/>
    <w:rsid w:val="002374F0"/>
    <w:rsid w:val="002450F5"/>
    <w:rsid w:val="00245340"/>
    <w:rsid w:val="00250DF4"/>
    <w:rsid w:val="002512EC"/>
    <w:rsid w:val="002573A1"/>
    <w:rsid w:val="00261362"/>
    <w:rsid w:val="00265927"/>
    <w:rsid w:val="00270029"/>
    <w:rsid w:val="00271862"/>
    <w:rsid w:val="00275C6C"/>
    <w:rsid w:val="00284E7D"/>
    <w:rsid w:val="002867D2"/>
    <w:rsid w:val="00295C39"/>
    <w:rsid w:val="0029656E"/>
    <w:rsid w:val="002973BE"/>
    <w:rsid w:val="00297A2E"/>
    <w:rsid w:val="002A2EFA"/>
    <w:rsid w:val="002A558C"/>
    <w:rsid w:val="002A7536"/>
    <w:rsid w:val="002A7B46"/>
    <w:rsid w:val="002B60B7"/>
    <w:rsid w:val="002C193D"/>
    <w:rsid w:val="002C38D5"/>
    <w:rsid w:val="002C76DE"/>
    <w:rsid w:val="002C78D6"/>
    <w:rsid w:val="002C7A3B"/>
    <w:rsid w:val="002E2237"/>
    <w:rsid w:val="002E4EAA"/>
    <w:rsid w:val="002E4F51"/>
    <w:rsid w:val="002E54FA"/>
    <w:rsid w:val="002E7772"/>
    <w:rsid w:val="002F2AE5"/>
    <w:rsid w:val="002F3E90"/>
    <w:rsid w:val="002F4571"/>
    <w:rsid w:val="00303AEA"/>
    <w:rsid w:val="003131A4"/>
    <w:rsid w:val="0033098F"/>
    <w:rsid w:val="0033572F"/>
    <w:rsid w:val="00341725"/>
    <w:rsid w:val="003469C7"/>
    <w:rsid w:val="00347C5E"/>
    <w:rsid w:val="003536DE"/>
    <w:rsid w:val="0035593F"/>
    <w:rsid w:val="003567B7"/>
    <w:rsid w:val="00357DDF"/>
    <w:rsid w:val="00360CAB"/>
    <w:rsid w:val="003610C0"/>
    <w:rsid w:val="00364B66"/>
    <w:rsid w:val="003658D5"/>
    <w:rsid w:val="00367B25"/>
    <w:rsid w:val="00372F6F"/>
    <w:rsid w:val="003958B0"/>
    <w:rsid w:val="003A3207"/>
    <w:rsid w:val="003A3AE4"/>
    <w:rsid w:val="003B17F2"/>
    <w:rsid w:val="003B5F60"/>
    <w:rsid w:val="003C2CB4"/>
    <w:rsid w:val="003C5FF3"/>
    <w:rsid w:val="003C6910"/>
    <w:rsid w:val="003D5BF2"/>
    <w:rsid w:val="003D7544"/>
    <w:rsid w:val="003E095B"/>
    <w:rsid w:val="003E3624"/>
    <w:rsid w:val="003E396C"/>
    <w:rsid w:val="003E608F"/>
    <w:rsid w:val="003E66F2"/>
    <w:rsid w:val="003F58DC"/>
    <w:rsid w:val="0040161A"/>
    <w:rsid w:val="004061EB"/>
    <w:rsid w:val="004152C5"/>
    <w:rsid w:val="00424100"/>
    <w:rsid w:val="004302DF"/>
    <w:rsid w:val="004317BF"/>
    <w:rsid w:val="00434FE5"/>
    <w:rsid w:val="00436A09"/>
    <w:rsid w:val="004378C4"/>
    <w:rsid w:val="00440B17"/>
    <w:rsid w:val="00455FC0"/>
    <w:rsid w:val="004566E9"/>
    <w:rsid w:val="00456C4F"/>
    <w:rsid w:val="00457591"/>
    <w:rsid w:val="00463E18"/>
    <w:rsid w:val="00474AC4"/>
    <w:rsid w:val="00484AB2"/>
    <w:rsid w:val="0049214B"/>
    <w:rsid w:val="004937C6"/>
    <w:rsid w:val="004A33D2"/>
    <w:rsid w:val="004A5B6C"/>
    <w:rsid w:val="004B56AB"/>
    <w:rsid w:val="004B5868"/>
    <w:rsid w:val="004C4A82"/>
    <w:rsid w:val="004D0929"/>
    <w:rsid w:val="004D2234"/>
    <w:rsid w:val="004D5318"/>
    <w:rsid w:val="004D6F90"/>
    <w:rsid w:val="004E1299"/>
    <w:rsid w:val="004E183C"/>
    <w:rsid w:val="004E6FA3"/>
    <w:rsid w:val="004F0595"/>
    <w:rsid w:val="004F7F1B"/>
    <w:rsid w:val="005002EA"/>
    <w:rsid w:val="0050086D"/>
    <w:rsid w:val="00506A14"/>
    <w:rsid w:val="00520200"/>
    <w:rsid w:val="00522C57"/>
    <w:rsid w:val="00525021"/>
    <w:rsid w:val="00535BF8"/>
    <w:rsid w:val="0054248F"/>
    <w:rsid w:val="00543A74"/>
    <w:rsid w:val="00552845"/>
    <w:rsid w:val="00557684"/>
    <w:rsid w:val="0055793F"/>
    <w:rsid w:val="00560D08"/>
    <w:rsid w:val="00567A1C"/>
    <w:rsid w:val="00570A5E"/>
    <w:rsid w:val="005714A8"/>
    <w:rsid w:val="00586F5F"/>
    <w:rsid w:val="00591177"/>
    <w:rsid w:val="00594626"/>
    <w:rsid w:val="00595262"/>
    <w:rsid w:val="005A3E0B"/>
    <w:rsid w:val="005A3E95"/>
    <w:rsid w:val="005A5095"/>
    <w:rsid w:val="005B424E"/>
    <w:rsid w:val="005C0FF0"/>
    <w:rsid w:val="005C1A25"/>
    <w:rsid w:val="005C3C02"/>
    <w:rsid w:val="005C52C6"/>
    <w:rsid w:val="005D2FA4"/>
    <w:rsid w:val="005D35A8"/>
    <w:rsid w:val="005D6538"/>
    <w:rsid w:val="005F1A7B"/>
    <w:rsid w:val="00600659"/>
    <w:rsid w:val="006035E6"/>
    <w:rsid w:val="00614FF7"/>
    <w:rsid w:val="00620719"/>
    <w:rsid w:val="00620D28"/>
    <w:rsid w:val="00646188"/>
    <w:rsid w:val="0065463D"/>
    <w:rsid w:val="00660514"/>
    <w:rsid w:val="006669AC"/>
    <w:rsid w:val="00670779"/>
    <w:rsid w:val="00670E39"/>
    <w:rsid w:val="0068319F"/>
    <w:rsid w:val="00685A8A"/>
    <w:rsid w:val="00693E79"/>
    <w:rsid w:val="006960BF"/>
    <w:rsid w:val="006A0B9D"/>
    <w:rsid w:val="006A4C9B"/>
    <w:rsid w:val="006A53D7"/>
    <w:rsid w:val="006B4FEC"/>
    <w:rsid w:val="006C0497"/>
    <w:rsid w:val="006C062A"/>
    <w:rsid w:val="006C0FEF"/>
    <w:rsid w:val="006D0989"/>
    <w:rsid w:val="006D09E6"/>
    <w:rsid w:val="006D3BFC"/>
    <w:rsid w:val="006D706C"/>
    <w:rsid w:val="006D7B6B"/>
    <w:rsid w:val="006E1D88"/>
    <w:rsid w:val="006E4A33"/>
    <w:rsid w:val="006E59C7"/>
    <w:rsid w:val="006F2E40"/>
    <w:rsid w:val="006F4F5B"/>
    <w:rsid w:val="006F65B1"/>
    <w:rsid w:val="00704DEB"/>
    <w:rsid w:val="007267AD"/>
    <w:rsid w:val="00727C93"/>
    <w:rsid w:val="00732CB5"/>
    <w:rsid w:val="007373F3"/>
    <w:rsid w:val="0074099A"/>
    <w:rsid w:val="007414FD"/>
    <w:rsid w:val="00742EA5"/>
    <w:rsid w:val="007451A3"/>
    <w:rsid w:val="00747D88"/>
    <w:rsid w:val="00752414"/>
    <w:rsid w:val="00752936"/>
    <w:rsid w:val="00754C00"/>
    <w:rsid w:val="00761C70"/>
    <w:rsid w:val="007642A3"/>
    <w:rsid w:val="00766E97"/>
    <w:rsid w:val="00770C55"/>
    <w:rsid w:val="007765CF"/>
    <w:rsid w:val="00784043"/>
    <w:rsid w:val="007928DC"/>
    <w:rsid w:val="0079632E"/>
    <w:rsid w:val="0079648C"/>
    <w:rsid w:val="007A08B7"/>
    <w:rsid w:val="007A1DBE"/>
    <w:rsid w:val="007A6DA3"/>
    <w:rsid w:val="007B3B5B"/>
    <w:rsid w:val="007C0704"/>
    <w:rsid w:val="007C6A62"/>
    <w:rsid w:val="007D326B"/>
    <w:rsid w:val="007D42D7"/>
    <w:rsid w:val="007E15AC"/>
    <w:rsid w:val="0080089E"/>
    <w:rsid w:val="00800FF9"/>
    <w:rsid w:val="00805546"/>
    <w:rsid w:val="008055D6"/>
    <w:rsid w:val="008350AC"/>
    <w:rsid w:val="00841DB5"/>
    <w:rsid w:val="00842392"/>
    <w:rsid w:val="00843A7E"/>
    <w:rsid w:val="00850296"/>
    <w:rsid w:val="00852CDF"/>
    <w:rsid w:val="008536B0"/>
    <w:rsid w:val="00853811"/>
    <w:rsid w:val="008572C8"/>
    <w:rsid w:val="0086008A"/>
    <w:rsid w:val="00862FAB"/>
    <w:rsid w:val="00863F20"/>
    <w:rsid w:val="008646C3"/>
    <w:rsid w:val="00871D6E"/>
    <w:rsid w:val="00875F65"/>
    <w:rsid w:val="008762DC"/>
    <w:rsid w:val="00881726"/>
    <w:rsid w:val="00881BAE"/>
    <w:rsid w:val="008820AA"/>
    <w:rsid w:val="008844FA"/>
    <w:rsid w:val="008856B2"/>
    <w:rsid w:val="00890E65"/>
    <w:rsid w:val="008977E1"/>
    <w:rsid w:val="008A36AF"/>
    <w:rsid w:val="008A4DAB"/>
    <w:rsid w:val="008A60E1"/>
    <w:rsid w:val="008B40FD"/>
    <w:rsid w:val="008C0021"/>
    <w:rsid w:val="008C77A1"/>
    <w:rsid w:val="008C7809"/>
    <w:rsid w:val="008D1811"/>
    <w:rsid w:val="008E54F2"/>
    <w:rsid w:val="008E65BF"/>
    <w:rsid w:val="008E7C0D"/>
    <w:rsid w:val="008F0BF6"/>
    <w:rsid w:val="008F44B2"/>
    <w:rsid w:val="009059B5"/>
    <w:rsid w:val="009250D6"/>
    <w:rsid w:val="009271A9"/>
    <w:rsid w:val="009300BA"/>
    <w:rsid w:val="00930B0E"/>
    <w:rsid w:val="00934BA7"/>
    <w:rsid w:val="00935097"/>
    <w:rsid w:val="0094560F"/>
    <w:rsid w:val="00945FF8"/>
    <w:rsid w:val="0095348C"/>
    <w:rsid w:val="0095522B"/>
    <w:rsid w:val="00960BAA"/>
    <w:rsid w:val="00963862"/>
    <w:rsid w:val="009638FE"/>
    <w:rsid w:val="00975BD9"/>
    <w:rsid w:val="00977775"/>
    <w:rsid w:val="0098017A"/>
    <w:rsid w:val="009802EA"/>
    <w:rsid w:val="009819A3"/>
    <w:rsid w:val="00981A15"/>
    <w:rsid w:val="0098274D"/>
    <w:rsid w:val="00991F32"/>
    <w:rsid w:val="00992575"/>
    <w:rsid w:val="00994CEC"/>
    <w:rsid w:val="00996E79"/>
    <w:rsid w:val="009A0C47"/>
    <w:rsid w:val="009A1C03"/>
    <w:rsid w:val="009A4F21"/>
    <w:rsid w:val="009B3E13"/>
    <w:rsid w:val="009C47AA"/>
    <w:rsid w:val="009C6A30"/>
    <w:rsid w:val="009D04AF"/>
    <w:rsid w:val="009D3529"/>
    <w:rsid w:val="009D57E4"/>
    <w:rsid w:val="009D6282"/>
    <w:rsid w:val="00A00A0F"/>
    <w:rsid w:val="00A0105A"/>
    <w:rsid w:val="00A014A6"/>
    <w:rsid w:val="00A11D6A"/>
    <w:rsid w:val="00A1435D"/>
    <w:rsid w:val="00A2632D"/>
    <w:rsid w:val="00A32324"/>
    <w:rsid w:val="00A32425"/>
    <w:rsid w:val="00A428BB"/>
    <w:rsid w:val="00A430B4"/>
    <w:rsid w:val="00A4537D"/>
    <w:rsid w:val="00A46883"/>
    <w:rsid w:val="00A47E8A"/>
    <w:rsid w:val="00A50BF2"/>
    <w:rsid w:val="00A53AA7"/>
    <w:rsid w:val="00A54D75"/>
    <w:rsid w:val="00A56561"/>
    <w:rsid w:val="00A57DE1"/>
    <w:rsid w:val="00A6238D"/>
    <w:rsid w:val="00A637DC"/>
    <w:rsid w:val="00A67902"/>
    <w:rsid w:val="00A72163"/>
    <w:rsid w:val="00A74E48"/>
    <w:rsid w:val="00A75356"/>
    <w:rsid w:val="00A83BA8"/>
    <w:rsid w:val="00A83EA8"/>
    <w:rsid w:val="00A850BA"/>
    <w:rsid w:val="00A90B17"/>
    <w:rsid w:val="00A96AF4"/>
    <w:rsid w:val="00A97C1F"/>
    <w:rsid w:val="00AA237A"/>
    <w:rsid w:val="00AA4CC7"/>
    <w:rsid w:val="00AB0967"/>
    <w:rsid w:val="00AB4AEE"/>
    <w:rsid w:val="00AB5CF3"/>
    <w:rsid w:val="00AC143A"/>
    <w:rsid w:val="00AD0D4E"/>
    <w:rsid w:val="00AD41DE"/>
    <w:rsid w:val="00AD4B2F"/>
    <w:rsid w:val="00AE530F"/>
    <w:rsid w:val="00AF00CA"/>
    <w:rsid w:val="00AF548D"/>
    <w:rsid w:val="00B0110E"/>
    <w:rsid w:val="00B0478B"/>
    <w:rsid w:val="00B051F3"/>
    <w:rsid w:val="00B072E4"/>
    <w:rsid w:val="00B15D0B"/>
    <w:rsid w:val="00B260A1"/>
    <w:rsid w:val="00B41D47"/>
    <w:rsid w:val="00B433B3"/>
    <w:rsid w:val="00B44625"/>
    <w:rsid w:val="00B46793"/>
    <w:rsid w:val="00B47A01"/>
    <w:rsid w:val="00B50CD2"/>
    <w:rsid w:val="00B5259C"/>
    <w:rsid w:val="00B54C42"/>
    <w:rsid w:val="00B6316F"/>
    <w:rsid w:val="00B6468D"/>
    <w:rsid w:val="00B6685F"/>
    <w:rsid w:val="00B70EFD"/>
    <w:rsid w:val="00B75818"/>
    <w:rsid w:val="00B80E78"/>
    <w:rsid w:val="00B83F7A"/>
    <w:rsid w:val="00B9311D"/>
    <w:rsid w:val="00BA20BC"/>
    <w:rsid w:val="00BA4251"/>
    <w:rsid w:val="00BB0B85"/>
    <w:rsid w:val="00BB6139"/>
    <w:rsid w:val="00BB7750"/>
    <w:rsid w:val="00BB7A4F"/>
    <w:rsid w:val="00BC13B7"/>
    <w:rsid w:val="00BC5428"/>
    <w:rsid w:val="00BD1664"/>
    <w:rsid w:val="00BD4095"/>
    <w:rsid w:val="00BD6D7C"/>
    <w:rsid w:val="00BE38C0"/>
    <w:rsid w:val="00BF2572"/>
    <w:rsid w:val="00BF4001"/>
    <w:rsid w:val="00BF42A9"/>
    <w:rsid w:val="00BF7B38"/>
    <w:rsid w:val="00C004AC"/>
    <w:rsid w:val="00C03DE1"/>
    <w:rsid w:val="00C20908"/>
    <w:rsid w:val="00C21B4C"/>
    <w:rsid w:val="00C31974"/>
    <w:rsid w:val="00C37E87"/>
    <w:rsid w:val="00C40D71"/>
    <w:rsid w:val="00C41A6F"/>
    <w:rsid w:val="00C50574"/>
    <w:rsid w:val="00C50785"/>
    <w:rsid w:val="00C5158E"/>
    <w:rsid w:val="00C55ECE"/>
    <w:rsid w:val="00C62AB1"/>
    <w:rsid w:val="00C66101"/>
    <w:rsid w:val="00C74276"/>
    <w:rsid w:val="00C75AEB"/>
    <w:rsid w:val="00C776C6"/>
    <w:rsid w:val="00C83511"/>
    <w:rsid w:val="00C84D9E"/>
    <w:rsid w:val="00C859CD"/>
    <w:rsid w:val="00C871F0"/>
    <w:rsid w:val="00C900B5"/>
    <w:rsid w:val="00C9371B"/>
    <w:rsid w:val="00C947C5"/>
    <w:rsid w:val="00CB2702"/>
    <w:rsid w:val="00CB32A2"/>
    <w:rsid w:val="00CC2504"/>
    <w:rsid w:val="00CC3BF5"/>
    <w:rsid w:val="00CD6B0D"/>
    <w:rsid w:val="00CD7F36"/>
    <w:rsid w:val="00CE0462"/>
    <w:rsid w:val="00CF0CB4"/>
    <w:rsid w:val="00D02119"/>
    <w:rsid w:val="00D13FAE"/>
    <w:rsid w:val="00D16CE2"/>
    <w:rsid w:val="00D213F1"/>
    <w:rsid w:val="00D21F2A"/>
    <w:rsid w:val="00D35225"/>
    <w:rsid w:val="00D44ADA"/>
    <w:rsid w:val="00D523C8"/>
    <w:rsid w:val="00D52D8C"/>
    <w:rsid w:val="00D552CA"/>
    <w:rsid w:val="00D57D69"/>
    <w:rsid w:val="00D71B33"/>
    <w:rsid w:val="00D73222"/>
    <w:rsid w:val="00D732E3"/>
    <w:rsid w:val="00D7373D"/>
    <w:rsid w:val="00D767EC"/>
    <w:rsid w:val="00D84B62"/>
    <w:rsid w:val="00D940C9"/>
    <w:rsid w:val="00D94B0C"/>
    <w:rsid w:val="00D95024"/>
    <w:rsid w:val="00DA05BF"/>
    <w:rsid w:val="00DA2D69"/>
    <w:rsid w:val="00DB032E"/>
    <w:rsid w:val="00DB0E3F"/>
    <w:rsid w:val="00DB1CBD"/>
    <w:rsid w:val="00DB497C"/>
    <w:rsid w:val="00DB4D61"/>
    <w:rsid w:val="00DC143B"/>
    <w:rsid w:val="00DC27FF"/>
    <w:rsid w:val="00DC4CA3"/>
    <w:rsid w:val="00DD2D28"/>
    <w:rsid w:val="00DE18D7"/>
    <w:rsid w:val="00DE3EAC"/>
    <w:rsid w:val="00DE4D04"/>
    <w:rsid w:val="00E13776"/>
    <w:rsid w:val="00E305EB"/>
    <w:rsid w:val="00E4498E"/>
    <w:rsid w:val="00E44A1F"/>
    <w:rsid w:val="00E464D2"/>
    <w:rsid w:val="00E64F55"/>
    <w:rsid w:val="00E65193"/>
    <w:rsid w:val="00E65481"/>
    <w:rsid w:val="00E76334"/>
    <w:rsid w:val="00E81227"/>
    <w:rsid w:val="00E87B1F"/>
    <w:rsid w:val="00E90DD9"/>
    <w:rsid w:val="00E9137F"/>
    <w:rsid w:val="00E91D66"/>
    <w:rsid w:val="00E93D3E"/>
    <w:rsid w:val="00E9661F"/>
    <w:rsid w:val="00E972E7"/>
    <w:rsid w:val="00EA0DA1"/>
    <w:rsid w:val="00EA1151"/>
    <w:rsid w:val="00EA1B10"/>
    <w:rsid w:val="00EA3514"/>
    <w:rsid w:val="00EA6178"/>
    <w:rsid w:val="00EA6F04"/>
    <w:rsid w:val="00EB03B7"/>
    <w:rsid w:val="00EB2345"/>
    <w:rsid w:val="00EB42B5"/>
    <w:rsid w:val="00EB651E"/>
    <w:rsid w:val="00EC19CD"/>
    <w:rsid w:val="00EC4684"/>
    <w:rsid w:val="00EC4C53"/>
    <w:rsid w:val="00ED0AD8"/>
    <w:rsid w:val="00EE1399"/>
    <w:rsid w:val="00EE3FF4"/>
    <w:rsid w:val="00EE4F70"/>
    <w:rsid w:val="00EF5CB2"/>
    <w:rsid w:val="00F212E3"/>
    <w:rsid w:val="00F36293"/>
    <w:rsid w:val="00F4546D"/>
    <w:rsid w:val="00F45F47"/>
    <w:rsid w:val="00F531B9"/>
    <w:rsid w:val="00F556A2"/>
    <w:rsid w:val="00F571F1"/>
    <w:rsid w:val="00F6054E"/>
    <w:rsid w:val="00F669D4"/>
    <w:rsid w:val="00F71683"/>
    <w:rsid w:val="00F728C6"/>
    <w:rsid w:val="00F75DDF"/>
    <w:rsid w:val="00F8036A"/>
    <w:rsid w:val="00F80787"/>
    <w:rsid w:val="00F80D29"/>
    <w:rsid w:val="00F83E88"/>
    <w:rsid w:val="00F85101"/>
    <w:rsid w:val="00F953CD"/>
    <w:rsid w:val="00F953FF"/>
    <w:rsid w:val="00F956EF"/>
    <w:rsid w:val="00FB311C"/>
    <w:rsid w:val="00FB5EBB"/>
    <w:rsid w:val="00FC6A50"/>
    <w:rsid w:val="00FD1585"/>
    <w:rsid w:val="00FD578D"/>
    <w:rsid w:val="00FD7B2B"/>
    <w:rsid w:val="00FE010E"/>
    <w:rsid w:val="00FE184E"/>
    <w:rsid w:val="00FE2BC2"/>
    <w:rsid w:val="00FE4B83"/>
    <w:rsid w:val="00FE5EFC"/>
    <w:rsid w:val="00FF61D8"/>
    <w:rsid w:val="00FF67B2"/>
    <w:rsid w:val="06AA67D5"/>
    <w:rsid w:val="0DFC78DA"/>
    <w:rsid w:val="0E5E3C6F"/>
    <w:rsid w:val="15240351"/>
    <w:rsid w:val="15CB434B"/>
    <w:rsid w:val="1AAC4EF6"/>
    <w:rsid w:val="1F8B761E"/>
    <w:rsid w:val="25390438"/>
    <w:rsid w:val="26EA2735"/>
    <w:rsid w:val="2C4B0FDD"/>
    <w:rsid w:val="2D6E147A"/>
    <w:rsid w:val="2E827BA4"/>
    <w:rsid w:val="30A5322C"/>
    <w:rsid w:val="3CF37E25"/>
    <w:rsid w:val="472F427C"/>
    <w:rsid w:val="4C8F374D"/>
    <w:rsid w:val="53D94CFE"/>
    <w:rsid w:val="5E407928"/>
    <w:rsid w:val="617265BA"/>
    <w:rsid w:val="6277769F"/>
    <w:rsid w:val="69B20E8F"/>
    <w:rsid w:val="6B9600E8"/>
    <w:rsid w:val="6E8A79D4"/>
    <w:rsid w:val="707F493F"/>
    <w:rsid w:val="768E1C07"/>
    <w:rsid w:val="7AEF6F7E"/>
    <w:rsid w:val="7B830D7E"/>
    <w:rsid w:val="7CE765F4"/>
    <w:rsid w:val="7DC81798"/>
    <w:rsid w:val="7F83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semiHidden="0" w:uiPriority="0" w:unhideWhenUsed="0" w:qFormat="1"/>
    <w:lsdException w:name="List" w:uiPriority="0" w:unhideWhenUsed="0"/>
    <w:lsdException w:name="Title" w:semiHidden="0" w:uiPriority="10" w:unhideWhenUsed="0" w:qFormat="1"/>
    <w:lsdException w:name="Default Paragraph Font" w:semiHidden="0" w:uiPriority="1"/>
    <w:lsdException w:name="Body Text" w:uiPriority="0" w:unhideWhenUsed="0"/>
    <w:lsdException w:name="Body Text Indent" w:semiHidden="0"/>
    <w:lsdException w:name="Subtitle" w:semiHidden="0" w:uiPriority="11" w:unhideWhenUsed="0" w:qFormat="1"/>
    <w:lsdException w:name="Body Text 2" w:semiHidden="0" w:uiPriority="0" w:unhideWhenUsed="0"/>
    <w:lsdException w:name="Body Text Indent 2" w:semiHidden="0" w:uiPriority="0" w:unhideWhenUsed="0"/>
    <w:lsdException w:name="Hyperlink" w:uiPriority="0" w:unhideWhenUsed="0"/>
    <w:lsdException w:name="Strong" w:semiHidden="0" w:uiPriority="22" w:unhideWhenUsed="0" w:qFormat="1"/>
    <w:lsdException w:name="Emphasis" w:semiHidden="0" w:uiPriority="20" w:unhideWhenUsed="0" w:qFormat="1"/>
    <w:lsdException w:name="Normal (Web)" w:semiHidden="0" w:unhideWhenUsed="0"/>
    <w:lsdException w:name="HTML Preformatted" w:semiHidden="0"/>
    <w:lsdException w:name="Balloon Text" w:semiHidden="0" w:uiPriority="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qFormat/>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rPr>
  </w:style>
  <w:style w:type="paragraph" w:styleId="BodyText">
    <w:name w:val="Body Text"/>
    <w:basedOn w:val="Normal"/>
    <w:link w:val="BodyTextChar"/>
    <w:semiHidden/>
    <w:pPr>
      <w:suppressAutoHyphens/>
      <w:spacing w:after="120" w:line="256" w:lineRule="auto"/>
    </w:pPr>
    <w:rPr>
      <w:sz w:val="20"/>
      <w:szCs w:val="20"/>
      <w:lang w:eastAsia="ar-SA"/>
    </w:rPr>
  </w:style>
  <w:style w:type="paragraph" w:styleId="BodyText2">
    <w:name w:val="Body Text 2"/>
    <w:basedOn w:val="Normal"/>
    <w:link w:val="BodyText2Char1"/>
    <w:pPr>
      <w:suppressAutoHyphens/>
      <w:spacing w:after="120" w:line="480" w:lineRule="auto"/>
    </w:pPr>
    <w:rPr>
      <w:sz w:val="20"/>
      <w:szCs w:val="20"/>
      <w:lang w:eastAsia="ar-SA"/>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1"/>
    <w:pPr>
      <w:suppressAutoHyphens/>
      <w:spacing w:after="120" w:line="480" w:lineRule="auto"/>
      <w:ind w:left="360"/>
    </w:pPr>
    <w:rPr>
      <w:rFonts w:ascii="Times New Roman" w:eastAsia="MS Mincho" w:hAnsi="Times New Roman"/>
      <w:sz w:val="24"/>
      <w:szCs w:val="24"/>
      <w:lang w:val="en-US" w:eastAsia="ar-SA"/>
    </w:rPr>
  </w:style>
  <w:style w:type="paragraph" w:styleId="Caption">
    <w:name w:val="caption"/>
    <w:basedOn w:val="Normal"/>
    <w:next w:val="Normal"/>
    <w:qFormat/>
    <w:pPr>
      <w:suppressLineNumbers/>
      <w:suppressAutoHyphens/>
      <w:spacing w:before="120" w:after="120" w:line="256" w:lineRule="auto"/>
    </w:pPr>
    <w:rPr>
      <w:rFonts w:cs="Tahoma"/>
      <w:i/>
      <w:iCs/>
      <w:sz w:val="24"/>
      <w:szCs w:val="24"/>
      <w:lang w:eastAsia="ar-SA"/>
    </w:rPr>
  </w:style>
  <w:style w:type="paragraph" w:styleId="Footer">
    <w:name w:val="footer"/>
    <w:basedOn w:val="Normal"/>
    <w:link w:val="FooterChar"/>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semiHidden/>
    <w:rPr>
      <w:color w:val="0000FF"/>
      <w:u w:val="single"/>
    </w:rPr>
  </w:style>
  <w:style w:type="paragraph" w:styleId="List">
    <w:name w:val="List"/>
    <w:basedOn w:val="BodyText"/>
    <w:semiHidden/>
    <w:rPr>
      <w:rFonts w:cs="Tahoma"/>
    </w:rPr>
  </w:style>
  <w:style w:type="paragraph" w:styleId="NormalWeb">
    <w:name w:val="Normal (Web)"/>
    <w:basedOn w:val="Normal"/>
    <w:uiPriority w:val="99"/>
    <w:pPr>
      <w:suppressAutoHyphens/>
      <w:spacing w:after="160" w:line="256" w:lineRule="auto"/>
    </w:pPr>
    <w:rPr>
      <w:rFonts w:ascii="Times New Roman" w:hAnsi="Times New Roman" w:cs="Times New Roman"/>
      <w:sz w:val="24"/>
      <w:szCs w:val="24"/>
      <w:lang w:eastAsia="ar-S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Calibri Light" w:eastAsia="Times New Roman" w:hAnsi="Calibri Light" w:cs="Calibri"/>
      <w:b/>
      <w:bCs/>
      <w:kern w:val="1"/>
      <w:sz w:val="32"/>
      <w:szCs w:val="32"/>
      <w:lang w:val="en-US" w:eastAsia="ar-SA"/>
    </w:rPr>
  </w:style>
  <w:style w:type="character" w:customStyle="1" w:styleId="Heading2Char">
    <w:name w:val="Heading 2 Char"/>
    <w:link w:val="Heading2"/>
    <w:rPr>
      <w:rFonts w:ascii="Calibri Light" w:eastAsia="Times New Roman" w:hAnsi="Calibri Light" w:cs="Calibri"/>
      <w:b/>
      <w:bCs/>
      <w:i/>
      <w:iCs/>
      <w:sz w:val="28"/>
      <w:szCs w:val="28"/>
      <w:lang w:val="en-US" w:eastAsia="ar-SA"/>
    </w:rPr>
  </w:style>
  <w:style w:type="character" w:customStyle="1" w:styleId="Heading3Char">
    <w:name w:val="Heading 3 Char"/>
    <w:link w:val="Heading3"/>
    <w:rPr>
      <w:rFonts w:ascii="Calibri Light" w:eastAsia="Times New Roman" w:hAnsi="Calibri Light" w:cs="Calibri"/>
      <w:b/>
      <w:bCs/>
      <w:sz w:val="26"/>
      <w:szCs w:val="26"/>
      <w:lang w:val="en-US" w:eastAsia="ar-SA"/>
    </w:rPr>
  </w:style>
  <w:style w:type="character" w:customStyle="1" w:styleId="Heading4Char">
    <w:name w:val="Heading 4 Char"/>
    <w:link w:val="Heading4"/>
    <w:rPr>
      <w:rFonts w:ascii="Calibri" w:eastAsia="Times New Roman" w:hAnsi="Calibri" w:cs="Calibri"/>
      <w:b/>
      <w:bCs/>
      <w:sz w:val="28"/>
      <w:szCs w:val="28"/>
      <w:lang w:val="en-US" w:eastAsia="ar-SA"/>
    </w:rPr>
  </w:style>
  <w:style w:type="character" w:customStyle="1" w:styleId="Heading5Char">
    <w:name w:val="Heading 5 Char"/>
    <w:link w:val="Heading5"/>
    <w:rPr>
      <w:rFonts w:ascii="Calibri" w:eastAsia="Times New Roman" w:hAnsi="Calibri" w:cs="Calibri"/>
      <w:b/>
      <w:bCs/>
      <w:i/>
      <w:iCs/>
      <w:sz w:val="26"/>
      <w:szCs w:val="26"/>
      <w:lang w:val="en-US" w:eastAsia="ar-SA"/>
    </w:rPr>
  </w:style>
  <w:style w:type="character" w:customStyle="1" w:styleId="Heading6Char">
    <w:name w:val="Heading 6 Char"/>
    <w:link w:val="Heading6"/>
    <w:rPr>
      <w:rFonts w:ascii="Times New Roman" w:eastAsia="Times New Roman" w:hAnsi="Times New Roman" w:cs="Calibri"/>
      <w:b/>
      <w:bCs/>
      <w:sz w:val="20"/>
      <w:szCs w:val="20"/>
      <w:lang w:val="en-US" w:eastAsia="ar-SA"/>
    </w:rPr>
  </w:style>
  <w:style w:type="character" w:customStyle="1" w:styleId="Heading7Char">
    <w:name w:val="Heading 7 Char"/>
    <w:link w:val="Heading7"/>
    <w:qFormat/>
    <w:rPr>
      <w:rFonts w:ascii="Calibri" w:eastAsia="Times New Roman" w:hAnsi="Calibri" w:cs="Calibri"/>
      <w:sz w:val="24"/>
      <w:szCs w:val="24"/>
      <w:lang w:val="en-US" w:eastAsia="ar-SA"/>
    </w:rPr>
  </w:style>
  <w:style w:type="character" w:customStyle="1" w:styleId="Heading8Char">
    <w:name w:val="Heading 8 Char"/>
    <w:link w:val="Heading8"/>
    <w:rPr>
      <w:rFonts w:ascii="Calibri" w:eastAsia="Times New Roman" w:hAnsi="Calibri" w:cs="Calibri"/>
      <w:i/>
      <w:iCs/>
      <w:sz w:val="24"/>
      <w:szCs w:val="24"/>
      <w:lang w:val="en-US" w:eastAsia="ar-SA"/>
    </w:rPr>
  </w:style>
  <w:style w:type="character" w:customStyle="1" w:styleId="Heading9Char">
    <w:name w:val="Heading 9 Char"/>
    <w:link w:val="Heading9"/>
    <w:rPr>
      <w:rFonts w:ascii="Calibri Light" w:eastAsia="Times New Roman" w:hAnsi="Calibri Light" w:cs="Calibri"/>
      <w:sz w:val="20"/>
      <w:szCs w:val="20"/>
      <w:lang w:val="en-US" w:eastAsia="ar-SA"/>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link w:val="BodyText"/>
    <w:semiHidden/>
    <w:rPr>
      <w:rFonts w:ascii="Calibri" w:eastAsia="Calibri" w:hAnsi="Calibri" w:cs="Calibri"/>
      <w:lang w:eastAsia="ar-SA"/>
    </w:rPr>
  </w:style>
  <w:style w:type="character" w:customStyle="1" w:styleId="BodyText2Char1">
    <w:name w:val="Body Text 2 Char1"/>
    <w:link w:val="BodyText2"/>
    <w:rPr>
      <w:rFonts w:ascii="Calibri" w:eastAsia="Calibri" w:hAnsi="Calibri" w:cs="Calibri"/>
      <w:sz w:val="20"/>
      <w:szCs w:val="20"/>
      <w:lang w:eastAsia="ar-SA"/>
    </w:rPr>
  </w:style>
  <w:style w:type="character" w:customStyle="1" w:styleId="BodyTextIndentChar">
    <w:name w:val="Body Text Indent Char"/>
    <w:basedOn w:val="DefaultParagraphFont"/>
    <w:link w:val="BodyTextIndent"/>
    <w:uiPriority w:val="99"/>
    <w:semiHidden/>
  </w:style>
  <w:style w:type="character" w:customStyle="1" w:styleId="BodyTextIndent2Char1">
    <w:name w:val="Body Text Indent 2 Char1"/>
    <w:link w:val="BodyTextIndent2"/>
    <w:qFormat/>
    <w:rPr>
      <w:rFonts w:ascii="Times New Roman" w:eastAsia="MS Mincho" w:hAnsi="Times New Roman" w:cs="Calibri"/>
      <w:sz w:val="24"/>
      <w:szCs w:val="24"/>
      <w:lang w:val="en-US" w:eastAsia="ar-SA"/>
    </w:rPr>
  </w:style>
  <w:style w:type="character" w:customStyle="1" w:styleId="FooterChar">
    <w:name w:val="Footer Char"/>
    <w:basedOn w:val="DefaultParagraphFont"/>
    <w:link w:val="Footer"/>
  </w:style>
  <w:style w:type="character" w:customStyle="1" w:styleId="HeaderChar">
    <w:name w:val="Header Char"/>
    <w:basedOn w:val="DefaultParagraphFont"/>
    <w:link w:val="Header"/>
    <w:uiPriority w:val="99"/>
  </w:style>
  <w:style w:type="character" w:customStyle="1" w:styleId="HTMLPreformattedChar">
    <w:name w:val="HTML Preformatted Char"/>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character" w:customStyle="1" w:styleId="CharAttribute13">
    <w:name w:val="CharAttribute13"/>
    <w:rPr>
      <w:rFonts w:ascii="Times New Roman" w:eastAsia="Calibri" w:hAnsi="Times New Roman"/>
      <w:b/>
      <w:sz w:val="24"/>
    </w:rPr>
  </w:style>
  <w:style w:type="character" w:customStyle="1" w:styleId="CharAttribute11">
    <w:name w:val="CharAttribute11"/>
    <w:rPr>
      <w:rFonts w:ascii="Times New Roman" w:eastAsia="Calibri" w:hAnsi="Times New Roman"/>
      <w:sz w:val="24"/>
    </w:rPr>
  </w:style>
  <w:style w:type="character" w:customStyle="1" w:styleId="WW8Num2z0">
    <w:name w:val="WW8Num2z0"/>
  </w:style>
  <w:style w:type="character" w:customStyle="1" w:styleId="WW8Num8z0">
    <w:name w:val="WW8Num8z0"/>
    <w:rPr>
      <w:rFonts w:ascii="Times New Roman" w:eastAsia="Times New Roman" w:hAnsi="Times New Roman" w:cs="Times New Roman"/>
      <w:sz w:val="24"/>
      <w:szCs w:val="24"/>
    </w:rPr>
  </w:style>
  <w:style w:type="character" w:customStyle="1" w:styleId="WW8Num28z0">
    <w:name w:val="WW8Num28z0"/>
    <w:rPr>
      <w:w w:val="92"/>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Times New Roman" w:eastAsia="Calibri"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qFormat/>
    <w:rPr>
      <w:rFonts w:ascii="Symbol" w:hAnsi="Symbol"/>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rPr>
      <w:rFonts w:ascii="Wingdings" w:hAnsi="Wingdings"/>
    </w:rPr>
  </w:style>
  <w:style w:type="character" w:customStyle="1" w:styleId="WW8Num42z0">
    <w:name w:val="WW8Num42z0"/>
  </w:style>
  <w:style w:type="character" w:customStyle="1" w:styleId="WW8Num50z0">
    <w:name w:val="WW8Num50z0"/>
    <w:rPr>
      <w:sz w:val="24"/>
      <w:szCs w:val="24"/>
    </w:rPr>
  </w:style>
  <w:style w:type="character" w:customStyle="1" w:styleId="hps">
    <w:name w:val="hps"/>
    <w:basedOn w:val="DefaultParagraphFont"/>
  </w:style>
  <w:style w:type="character" w:customStyle="1" w:styleId="BodyTextIndent2Char">
    <w:name w:val="Body Text Indent 2 Char"/>
    <w:rPr>
      <w:rFonts w:ascii="Times New Roman" w:eastAsia="MS Mincho" w:hAnsi="Times New Roman" w:cs="Times New Roman"/>
      <w:sz w:val="24"/>
      <w:szCs w:val="24"/>
      <w:lang w:val="en-US"/>
    </w:rPr>
  </w:style>
  <w:style w:type="character" w:customStyle="1" w:styleId="BodyText2Char">
    <w:name w:val="Body Text 2 Char"/>
    <w:rPr>
      <w:rFonts w:ascii="Calibri" w:eastAsia="Calibri" w:hAnsi="Calibri" w:cs="Times New Roman"/>
    </w:rPr>
  </w:style>
  <w:style w:type="paragraph" w:customStyle="1" w:styleId="Heading">
    <w:name w:val="Heading"/>
    <w:basedOn w:val="Normal"/>
    <w:next w:val="BodyText"/>
    <w:qFormat/>
    <w:pPr>
      <w:keepNext/>
      <w:suppressAutoHyphens/>
      <w:spacing w:before="240" w:after="120" w:line="256" w:lineRule="auto"/>
    </w:pPr>
    <w:rPr>
      <w:rFonts w:ascii="Arial" w:eastAsia="MS Mincho" w:hAnsi="Arial" w:cs="Tahoma"/>
      <w:sz w:val="28"/>
      <w:szCs w:val="28"/>
      <w:lang w:eastAsia="ar-SA"/>
    </w:rPr>
  </w:style>
  <w:style w:type="paragraph" w:customStyle="1" w:styleId="Index">
    <w:name w:val="Index"/>
    <w:basedOn w:val="Normal"/>
    <w:pPr>
      <w:suppressLineNumbers/>
      <w:suppressAutoHyphens/>
      <w:spacing w:after="160" w:line="256" w:lineRule="auto"/>
    </w:pPr>
    <w:rPr>
      <w:rFonts w:cs="Tahoma"/>
      <w:lang w:eastAsia="ar-SA"/>
    </w:rPr>
  </w:style>
  <w:style w:type="character" w:customStyle="1" w:styleId="FooterChar1">
    <w:name w:val="Footer Char1"/>
    <w:semiHidden/>
    <w:rPr>
      <w:rFonts w:ascii="Calibri" w:eastAsia="Calibri" w:hAnsi="Calibri" w:cs="Calibri"/>
      <w:lang w:eastAsia="ar-SA"/>
    </w:rPr>
  </w:style>
  <w:style w:type="character" w:customStyle="1" w:styleId="BalloonTextChar1">
    <w:name w:val="Balloon Text Char1"/>
    <w:rPr>
      <w:rFonts w:ascii="Tahoma" w:eastAsia="Calibri" w:hAnsi="Tahoma" w:cs="Calibri"/>
      <w:sz w:val="16"/>
      <w:szCs w:val="16"/>
      <w:lang w:eastAsia="ar-SA"/>
    </w:rPr>
  </w:style>
  <w:style w:type="paragraph" w:customStyle="1" w:styleId="WW-Default">
    <w:name w:val="WW-Default"/>
    <w:pPr>
      <w:widowControl w:val="0"/>
      <w:suppressAutoHyphens/>
      <w:autoSpaceDE w:val="0"/>
    </w:pPr>
    <w:rPr>
      <w:rFonts w:ascii="Times New Roman" w:hAnsi="Times New Roman"/>
      <w:color w:val="000000"/>
      <w:sz w:val="24"/>
      <w:szCs w:val="24"/>
      <w:lang w:eastAsia="ar-SA"/>
    </w:rPr>
  </w:style>
  <w:style w:type="paragraph" w:customStyle="1" w:styleId="CM1">
    <w:name w:val="CM1"/>
    <w:basedOn w:val="WW-Default"/>
    <w:next w:val="WW-Default"/>
    <w:rPr>
      <w:color w:val="auto"/>
    </w:rPr>
  </w:style>
  <w:style w:type="paragraph" w:customStyle="1" w:styleId="CM52">
    <w:name w:val="CM52"/>
    <w:basedOn w:val="WW-Default"/>
    <w:next w:val="WW-Default"/>
    <w:rPr>
      <w:color w:val="auto"/>
    </w:rPr>
  </w:style>
  <w:style w:type="paragraph" w:customStyle="1" w:styleId="CM54">
    <w:name w:val="CM54"/>
    <w:basedOn w:val="WW-Default"/>
    <w:next w:val="WW-Default"/>
    <w:rPr>
      <w:color w:val="auto"/>
    </w:rPr>
  </w:style>
  <w:style w:type="character" w:customStyle="1" w:styleId="HeaderChar1">
    <w:name w:val="Header Char1"/>
    <w:semiHidden/>
    <w:rPr>
      <w:rFonts w:cs="Calibri"/>
      <w:lang w:eastAsia="ar-SA"/>
    </w:rPr>
  </w:style>
  <w:style w:type="paragraph" w:customStyle="1" w:styleId="Framecontents">
    <w:name w:val="Frame contents"/>
    <w:basedOn w:val="BodyText"/>
  </w:style>
  <w:style w:type="paragraph" w:customStyle="1" w:styleId="TableContents">
    <w:name w:val="Table Contents"/>
    <w:basedOn w:val="Normal"/>
    <w:pPr>
      <w:suppressLineNumbers/>
      <w:suppressAutoHyphens/>
      <w:spacing w:after="160" w:line="256" w:lineRule="auto"/>
    </w:pPr>
    <w:rPr>
      <w:lang w:eastAsia="ar-SA"/>
    </w:rPr>
  </w:style>
  <w:style w:type="paragraph" w:customStyle="1" w:styleId="TableHeading">
    <w:name w:val="Table Heading"/>
    <w:basedOn w:val="TableContents"/>
    <w:pPr>
      <w:jc w:val="center"/>
    </w:pPr>
    <w:rPr>
      <w:b/>
      <w:bCs/>
    </w:rPr>
  </w:style>
  <w:style w:type="table" w:customStyle="1" w:styleId="LightShading1">
    <w:name w:val="Light Shading1"/>
    <w:basedOn w:val="TableNormal"/>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Default">
    <w:name w:val="Default"/>
    <w:pPr>
      <w:autoSpaceDE w:val="0"/>
      <w:autoSpaceDN w:val="0"/>
      <w:adjustRightInd w:val="0"/>
    </w:pPr>
    <w:rPr>
      <w:rFonts w:ascii="Times New Roman" w:hAnsi="Times New Roman"/>
      <w:color w:val="000000"/>
      <w:sz w:val="24"/>
      <w:szCs w:val="24"/>
      <w:lang w:val="id-ID" w:eastAsia="id-ID"/>
    </w:rPr>
  </w:style>
  <w:style w:type="table" w:customStyle="1" w:styleId="Style82">
    <w:name w:val="_Style 82"/>
    <w:basedOn w:val="TableNormal"/>
    <w:uiPriority w:val="46"/>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Style83">
    <w:name w:val="_Style 83"/>
    <w:basedOn w:val="Normal"/>
    <w:next w:val="Normal"/>
    <w:uiPriority w:val="37"/>
    <w:unhideWhenUsed/>
    <w:qFormat/>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semiHidden="0" w:uiPriority="0" w:unhideWhenUsed="0" w:qFormat="1"/>
    <w:lsdException w:name="List" w:uiPriority="0" w:unhideWhenUsed="0"/>
    <w:lsdException w:name="Title" w:semiHidden="0" w:uiPriority="10" w:unhideWhenUsed="0" w:qFormat="1"/>
    <w:lsdException w:name="Default Paragraph Font" w:semiHidden="0" w:uiPriority="1"/>
    <w:lsdException w:name="Body Text" w:uiPriority="0" w:unhideWhenUsed="0"/>
    <w:lsdException w:name="Body Text Indent" w:semiHidden="0"/>
    <w:lsdException w:name="Subtitle" w:semiHidden="0" w:uiPriority="11" w:unhideWhenUsed="0" w:qFormat="1"/>
    <w:lsdException w:name="Body Text 2" w:semiHidden="0" w:uiPriority="0" w:unhideWhenUsed="0"/>
    <w:lsdException w:name="Body Text Indent 2" w:semiHidden="0" w:uiPriority="0" w:unhideWhenUsed="0"/>
    <w:lsdException w:name="Hyperlink" w:uiPriority="0" w:unhideWhenUsed="0"/>
    <w:lsdException w:name="Strong" w:semiHidden="0" w:uiPriority="22" w:unhideWhenUsed="0" w:qFormat="1"/>
    <w:lsdException w:name="Emphasis" w:semiHidden="0" w:uiPriority="20" w:unhideWhenUsed="0" w:qFormat="1"/>
    <w:lsdException w:name="Normal (Web)" w:semiHidden="0" w:unhideWhenUsed="0"/>
    <w:lsdException w:name="HTML Preformatted" w:semiHidden="0"/>
    <w:lsdException w:name="Balloon Text" w:semiHidden="0" w:uiPriority="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qFormat/>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rPr>
  </w:style>
  <w:style w:type="paragraph" w:styleId="BodyText">
    <w:name w:val="Body Text"/>
    <w:basedOn w:val="Normal"/>
    <w:link w:val="BodyTextChar"/>
    <w:semiHidden/>
    <w:pPr>
      <w:suppressAutoHyphens/>
      <w:spacing w:after="120" w:line="256" w:lineRule="auto"/>
    </w:pPr>
    <w:rPr>
      <w:sz w:val="20"/>
      <w:szCs w:val="20"/>
      <w:lang w:eastAsia="ar-SA"/>
    </w:rPr>
  </w:style>
  <w:style w:type="paragraph" w:styleId="BodyText2">
    <w:name w:val="Body Text 2"/>
    <w:basedOn w:val="Normal"/>
    <w:link w:val="BodyText2Char1"/>
    <w:pPr>
      <w:suppressAutoHyphens/>
      <w:spacing w:after="120" w:line="480" w:lineRule="auto"/>
    </w:pPr>
    <w:rPr>
      <w:sz w:val="20"/>
      <w:szCs w:val="20"/>
      <w:lang w:eastAsia="ar-SA"/>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1"/>
    <w:pPr>
      <w:suppressAutoHyphens/>
      <w:spacing w:after="120" w:line="480" w:lineRule="auto"/>
      <w:ind w:left="360"/>
    </w:pPr>
    <w:rPr>
      <w:rFonts w:ascii="Times New Roman" w:eastAsia="MS Mincho" w:hAnsi="Times New Roman"/>
      <w:sz w:val="24"/>
      <w:szCs w:val="24"/>
      <w:lang w:val="en-US" w:eastAsia="ar-SA"/>
    </w:rPr>
  </w:style>
  <w:style w:type="paragraph" w:styleId="Caption">
    <w:name w:val="caption"/>
    <w:basedOn w:val="Normal"/>
    <w:next w:val="Normal"/>
    <w:qFormat/>
    <w:pPr>
      <w:suppressLineNumbers/>
      <w:suppressAutoHyphens/>
      <w:spacing w:before="120" w:after="120" w:line="256" w:lineRule="auto"/>
    </w:pPr>
    <w:rPr>
      <w:rFonts w:cs="Tahoma"/>
      <w:i/>
      <w:iCs/>
      <w:sz w:val="24"/>
      <w:szCs w:val="24"/>
      <w:lang w:eastAsia="ar-SA"/>
    </w:rPr>
  </w:style>
  <w:style w:type="paragraph" w:styleId="Footer">
    <w:name w:val="footer"/>
    <w:basedOn w:val="Normal"/>
    <w:link w:val="FooterChar"/>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semiHidden/>
    <w:rPr>
      <w:color w:val="0000FF"/>
      <w:u w:val="single"/>
    </w:rPr>
  </w:style>
  <w:style w:type="paragraph" w:styleId="List">
    <w:name w:val="List"/>
    <w:basedOn w:val="BodyText"/>
    <w:semiHidden/>
    <w:rPr>
      <w:rFonts w:cs="Tahoma"/>
    </w:rPr>
  </w:style>
  <w:style w:type="paragraph" w:styleId="NormalWeb">
    <w:name w:val="Normal (Web)"/>
    <w:basedOn w:val="Normal"/>
    <w:uiPriority w:val="99"/>
    <w:pPr>
      <w:suppressAutoHyphens/>
      <w:spacing w:after="160" w:line="256" w:lineRule="auto"/>
    </w:pPr>
    <w:rPr>
      <w:rFonts w:ascii="Times New Roman" w:hAnsi="Times New Roman" w:cs="Times New Roman"/>
      <w:sz w:val="24"/>
      <w:szCs w:val="24"/>
      <w:lang w:eastAsia="ar-S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Calibri Light" w:eastAsia="Times New Roman" w:hAnsi="Calibri Light" w:cs="Calibri"/>
      <w:b/>
      <w:bCs/>
      <w:kern w:val="1"/>
      <w:sz w:val="32"/>
      <w:szCs w:val="32"/>
      <w:lang w:val="en-US" w:eastAsia="ar-SA"/>
    </w:rPr>
  </w:style>
  <w:style w:type="character" w:customStyle="1" w:styleId="Heading2Char">
    <w:name w:val="Heading 2 Char"/>
    <w:link w:val="Heading2"/>
    <w:rPr>
      <w:rFonts w:ascii="Calibri Light" w:eastAsia="Times New Roman" w:hAnsi="Calibri Light" w:cs="Calibri"/>
      <w:b/>
      <w:bCs/>
      <w:i/>
      <w:iCs/>
      <w:sz w:val="28"/>
      <w:szCs w:val="28"/>
      <w:lang w:val="en-US" w:eastAsia="ar-SA"/>
    </w:rPr>
  </w:style>
  <w:style w:type="character" w:customStyle="1" w:styleId="Heading3Char">
    <w:name w:val="Heading 3 Char"/>
    <w:link w:val="Heading3"/>
    <w:rPr>
      <w:rFonts w:ascii="Calibri Light" w:eastAsia="Times New Roman" w:hAnsi="Calibri Light" w:cs="Calibri"/>
      <w:b/>
      <w:bCs/>
      <w:sz w:val="26"/>
      <w:szCs w:val="26"/>
      <w:lang w:val="en-US" w:eastAsia="ar-SA"/>
    </w:rPr>
  </w:style>
  <w:style w:type="character" w:customStyle="1" w:styleId="Heading4Char">
    <w:name w:val="Heading 4 Char"/>
    <w:link w:val="Heading4"/>
    <w:rPr>
      <w:rFonts w:ascii="Calibri" w:eastAsia="Times New Roman" w:hAnsi="Calibri" w:cs="Calibri"/>
      <w:b/>
      <w:bCs/>
      <w:sz w:val="28"/>
      <w:szCs w:val="28"/>
      <w:lang w:val="en-US" w:eastAsia="ar-SA"/>
    </w:rPr>
  </w:style>
  <w:style w:type="character" w:customStyle="1" w:styleId="Heading5Char">
    <w:name w:val="Heading 5 Char"/>
    <w:link w:val="Heading5"/>
    <w:rPr>
      <w:rFonts w:ascii="Calibri" w:eastAsia="Times New Roman" w:hAnsi="Calibri" w:cs="Calibri"/>
      <w:b/>
      <w:bCs/>
      <w:i/>
      <w:iCs/>
      <w:sz w:val="26"/>
      <w:szCs w:val="26"/>
      <w:lang w:val="en-US" w:eastAsia="ar-SA"/>
    </w:rPr>
  </w:style>
  <w:style w:type="character" w:customStyle="1" w:styleId="Heading6Char">
    <w:name w:val="Heading 6 Char"/>
    <w:link w:val="Heading6"/>
    <w:rPr>
      <w:rFonts w:ascii="Times New Roman" w:eastAsia="Times New Roman" w:hAnsi="Times New Roman" w:cs="Calibri"/>
      <w:b/>
      <w:bCs/>
      <w:sz w:val="20"/>
      <w:szCs w:val="20"/>
      <w:lang w:val="en-US" w:eastAsia="ar-SA"/>
    </w:rPr>
  </w:style>
  <w:style w:type="character" w:customStyle="1" w:styleId="Heading7Char">
    <w:name w:val="Heading 7 Char"/>
    <w:link w:val="Heading7"/>
    <w:qFormat/>
    <w:rPr>
      <w:rFonts w:ascii="Calibri" w:eastAsia="Times New Roman" w:hAnsi="Calibri" w:cs="Calibri"/>
      <w:sz w:val="24"/>
      <w:szCs w:val="24"/>
      <w:lang w:val="en-US" w:eastAsia="ar-SA"/>
    </w:rPr>
  </w:style>
  <w:style w:type="character" w:customStyle="1" w:styleId="Heading8Char">
    <w:name w:val="Heading 8 Char"/>
    <w:link w:val="Heading8"/>
    <w:rPr>
      <w:rFonts w:ascii="Calibri" w:eastAsia="Times New Roman" w:hAnsi="Calibri" w:cs="Calibri"/>
      <w:i/>
      <w:iCs/>
      <w:sz w:val="24"/>
      <w:szCs w:val="24"/>
      <w:lang w:val="en-US" w:eastAsia="ar-SA"/>
    </w:rPr>
  </w:style>
  <w:style w:type="character" w:customStyle="1" w:styleId="Heading9Char">
    <w:name w:val="Heading 9 Char"/>
    <w:link w:val="Heading9"/>
    <w:rPr>
      <w:rFonts w:ascii="Calibri Light" w:eastAsia="Times New Roman" w:hAnsi="Calibri Light" w:cs="Calibri"/>
      <w:sz w:val="20"/>
      <w:szCs w:val="20"/>
      <w:lang w:val="en-US" w:eastAsia="ar-SA"/>
    </w:rPr>
  </w:style>
  <w:style w:type="character" w:customStyle="1" w:styleId="BalloonTextChar">
    <w:name w:val="Balloon Text Char"/>
    <w:link w:val="BalloonText"/>
    <w:rPr>
      <w:rFonts w:ascii="Tahoma" w:hAnsi="Tahoma" w:cs="Tahoma"/>
      <w:sz w:val="16"/>
      <w:szCs w:val="16"/>
    </w:rPr>
  </w:style>
  <w:style w:type="character" w:customStyle="1" w:styleId="BodyTextChar">
    <w:name w:val="Body Text Char"/>
    <w:link w:val="BodyText"/>
    <w:semiHidden/>
    <w:rPr>
      <w:rFonts w:ascii="Calibri" w:eastAsia="Calibri" w:hAnsi="Calibri" w:cs="Calibri"/>
      <w:lang w:eastAsia="ar-SA"/>
    </w:rPr>
  </w:style>
  <w:style w:type="character" w:customStyle="1" w:styleId="BodyText2Char1">
    <w:name w:val="Body Text 2 Char1"/>
    <w:link w:val="BodyText2"/>
    <w:rPr>
      <w:rFonts w:ascii="Calibri" w:eastAsia="Calibri" w:hAnsi="Calibri" w:cs="Calibri"/>
      <w:sz w:val="20"/>
      <w:szCs w:val="20"/>
      <w:lang w:eastAsia="ar-SA"/>
    </w:rPr>
  </w:style>
  <w:style w:type="character" w:customStyle="1" w:styleId="BodyTextIndentChar">
    <w:name w:val="Body Text Indent Char"/>
    <w:basedOn w:val="DefaultParagraphFont"/>
    <w:link w:val="BodyTextIndent"/>
    <w:uiPriority w:val="99"/>
    <w:semiHidden/>
  </w:style>
  <w:style w:type="character" w:customStyle="1" w:styleId="BodyTextIndent2Char1">
    <w:name w:val="Body Text Indent 2 Char1"/>
    <w:link w:val="BodyTextIndent2"/>
    <w:qFormat/>
    <w:rPr>
      <w:rFonts w:ascii="Times New Roman" w:eastAsia="MS Mincho" w:hAnsi="Times New Roman" w:cs="Calibri"/>
      <w:sz w:val="24"/>
      <w:szCs w:val="24"/>
      <w:lang w:val="en-US" w:eastAsia="ar-SA"/>
    </w:rPr>
  </w:style>
  <w:style w:type="character" w:customStyle="1" w:styleId="FooterChar">
    <w:name w:val="Footer Char"/>
    <w:basedOn w:val="DefaultParagraphFont"/>
    <w:link w:val="Footer"/>
  </w:style>
  <w:style w:type="character" w:customStyle="1" w:styleId="HeaderChar">
    <w:name w:val="Header Char"/>
    <w:basedOn w:val="DefaultParagraphFont"/>
    <w:link w:val="Header"/>
    <w:uiPriority w:val="99"/>
  </w:style>
  <w:style w:type="character" w:customStyle="1" w:styleId="HTMLPreformattedChar">
    <w:name w:val="HTML Preformatted Char"/>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character" w:customStyle="1" w:styleId="CharAttribute13">
    <w:name w:val="CharAttribute13"/>
    <w:rPr>
      <w:rFonts w:ascii="Times New Roman" w:eastAsia="Calibri" w:hAnsi="Times New Roman"/>
      <w:b/>
      <w:sz w:val="24"/>
    </w:rPr>
  </w:style>
  <w:style w:type="character" w:customStyle="1" w:styleId="CharAttribute11">
    <w:name w:val="CharAttribute11"/>
    <w:rPr>
      <w:rFonts w:ascii="Times New Roman" w:eastAsia="Calibri" w:hAnsi="Times New Roman"/>
      <w:sz w:val="24"/>
    </w:rPr>
  </w:style>
  <w:style w:type="character" w:customStyle="1" w:styleId="WW8Num2z0">
    <w:name w:val="WW8Num2z0"/>
  </w:style>
  <w:style w:type="character" w:customStyle="1" w:styleId="WW8Num8z0">
    <w:name w:val="WW8Num8z0"/>
    <w:rPr>
      <w:rFonts w:ascii="Times New Roman" w:eastAsia="Times New Roman" w:hAnsi="Times New Roman" w:cs="Times New Roman"/>
      <w:sz w:val="24"/>
      <w:szCs w:val="24"/>
    </w:rPr>
  </w:style>
  <w:style w:type="character" w:customStyle="1" w:styleId="WW8Num28z0">
    <w:name w:val="WW8Num28z0"/>
    <w:rPr>
      <w:w w:val="92"/>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Times New Roman" w:eastAsia="Calibri"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qFormat/>
    <w:rPr>
      <w:rFonts w:ascii="Symbol" w:hAnsi="Symbol"/>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rPr>
      <w:rFonts w:ascii="Wingdings" w:hAnsi="Wingdings"/>
    </w:rPr>
  </w:style>
  <w:style w:type="character" w:customStyle="1" w:styleId="WW8Num42z0">
    <w:name w:val="WW8Num42z0"/>
  </w:style>
  <w:style w:type="character" w:customStyle="1" w:styleId="WW8Num50z0">
    <w:name w:val="WW8Num50z0"/>
    <w:rPr>
      <w:sz w:val="24"/>
      <w:szCs w:val="24"/>
    </w:rPr>
  </w:style>
  <w:style w:type="character" w:customStyle="1" w:styleId="hps">
    <w:name w:val="hps"/>
    <w:basedOn w:val="DefaultParagraphFont"/>
  </w:style>
  <w:style w:type="character" w:customStyle="1" w:styleId="BodyTextIndent2Char">
    <w:name w:val="Body Text Indent 2 Char"/>
    <w:rPr>
      <w:rFonts w:ascii="Times New Roman" w:eastAsia="MS Mincho" w:hAnsi="Times New Roman" w:cs="Times New Roman"/>
      <w:sz w:val="24"/>
      <w:szCs w:val="24"/>
      <w:lang w:val="en-US"/>
    </w:rPr>
  </w:style>
  <w:style w:type="character" w:customStyle="1" w:styleId="BodyText2Char">
    <w:name w:val="Body Text 2 Char"/>
    <w:rPr>
      <w:rFonts w:ascii="Calibri" w:eastAsia="Calibri" w:hAnsi="Calibri" w:cs="Times New Roman"/>
    </w:rPr>
  </w:style>
  <w:style w:type="paragraph" w:customStyle="1" w:styleId="Heading">
    <w:name w:val="Heading"/>
    <w:basedOn w:val="Normal"/>
    <w:next w:val="BodyText"/>
    <w:qFormat/>
    <w:pPr>
      <w:keepNext/>
      <w:suppressAutoHyphens/>
      <w:spacing w:before="240" w:after="120" w:line="256" w:lineRule="auto"/>
    </w:pPr>
    <w:rPr>
      <w:rFonts w:ascii="Arial" w:eastAsia="MS Mincho" w:hAnsi="Arial" w:cs="Tahoma"/>
      <w:sz w:val="28"/>
      <w:szCs w:val="28"/>
      <w:lang w:eastAsia="ar-SA"/>
    </w:rPr>
  </w:style>
  <w:style w:type="paragraph" w:customStyle="1" w:styleId="Index">
    <w:name w:val="Index"/>
    <w:basedOn w:val="Normal"/>
    <w:pPr>
      <w:suppressLineNumbers/>
      <w:suppressAutoHyphens/>
      <w:spacing w:after="160" w:line="256" w:lineRule="auto"/>
    </w:pPr>
    <w:rPr>
      <w:rFonts w:cs="Tahoma"/>
      <w:lang w:eastAsia="ar-SA"/>
    </w:rPr>
  </w:style>
  <w:style w:type="character" w:customStyle="1" w:styleId="FooterChar1">
    <w:name w:val="Footer Char1"/>
    <w:semiHidden/>
    <w:rPr>
      <w:rFonts w:ascii="Calibri" w:eastAsia="Calibri" w:hAnsi="Calibri" w:cs="Calibri"/>
      <w:lang w:eastAsia="ar-SA"/>
    </w:rPr>
  </w:style>
  <w:style w:type="character" w:customStyle="1" w:styleId="BalloonTextChar1">
    <w:name w:val="Balloon Text Char1"/>
    <w:rPr>
      <w:rFonts w:ascii="Tahoma" w:eastAsia="Calibri" w:hAnsi="Tahoma" w:cs="Calibri"/>
      <w:sz w:val="16"/>
      <w:szCs w:val="16"/>
      <w:lang w:eastAsia="ar-SA"/>
    </w:rPr>
  </w:style>
  <w:style w:type="paragraph" w:customStyle="1" w:styleId="WW-Default">
    <w:name w:val="WW-Default"/>
    <w:pPr>
      <w:widowControl w:val="0"/>
      <w:suppressAutoHyphens/>
      <w:autoSpaceDE w:val="0"/>
    </w:pPr>
    <w:rPr>
      <w:rFonts w:ascii="Times New Roman" w:hAnsi="Times New Roman"/>
      <w:color w:val="000000"/>
      <w:sz w:val="24"/>
      <w:szCs w:val="24"/>
      <w:lang w:eastAsia="ar-SA"/>
    </w:rPr>
  </w:style>
  <w:style w:type="paragraph" w:customStyle="1" w:styleId="CM1">
    <w:name w:val="CM1"/>
    <w:basedOn w:val="WW-Default"/>
    <w:next w:val="WW-Default"/>
    <w:rPr>
      <w:color w:val="auto"/>
    </w:rPr>
  </w:style>
  <w:style w:type="paragraph" w:customStyle="1" w:styleId="CM52">
    <w:name w:val="CM52"/>
    <w:basedOn w:val="WW-Default"/>
    <w:next w:val="WW-Default"/>
    <w:rPr>
      <w:color w:val="auto"/>
    </w:rPr>
  </w:style>
  <w:style w:type="paragraph" w:customStyle="1" w:styleId="CM54">
    <w:name w:val="CM54"/>
    <w:basedOn w:val="WW-Default"/>
    <w:next w:val="WW-Default"/>
    <w:rPr>
      <w:color w:val="auto"/>
    </w:rPr>
  </w:style>
  <w:style w:type="character" w:customStyle="1" w:styleId="HeaderChar1">
    <w:name w:val="Header Char1"/>
    <w:semiHidden/>
    <w:rPr>
      <w:rFonts w:cs="Calibri"/>
      <w:lang w:eastAsia="ar-SA"/>
    </w:rPr>
  </w:style>
  <w:style w:type="paragraph" w:customStyle="1" w:styleId="Framecontents">
    <w:name w:val="Frame contents"/>
    <w:basedOn w:val="BodyText"/>
  </w:style>
  <w:style w:type="paragraph" w:customStyle="1" w:styleId="TableContents">
    <w:name w:val="Table Contents"/>
    <w:basedOn w:val="Normal"/>
    <w:pPr>
      <w:suppressLineNumbers/>
      <w:suppressAutoHyphens/>
      <w:spacing w:after="160" w:line="256" w:lineRule="auto"/>
    </w:pPr>
    <w:rPr>
      <w:lang w:eastAsia="ar-SA"/>
    </w:rPr>
  </w:style>
  <w:style w:type="paragraph" w:customStyle="1" w:styleId="TableHeading">
    <w:name w:val="Table Heading"/>
    <w:basedOn w:val="TableContents"/>
    <w:pPr>
      <w:jc w:val="center"/>
    </w:pPr>
    <w:rPr>
      <w:b/>
      <w:bCs/>
    </w:rPr>
  </w:style>
  <w:style w:type="table" w:customStyle="1" w:styleId="LightShading1">
    <w:name w:val="Light Shading1"/>
    <w:basedOn w:val="TableNormal"/>
    <w:uiPriority w:val="6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Default">
    <w:name w:val="Default"/>
    <w:pPr>
      <w:autoSpaceDE w:val="0"/>
      <w:autoSpaceDN w:val="0"/>
      <w:adjustRightInd w:val="0"/>
    </w:pPr>
    <w:rPr>
      <w:rFonts w:ascii="Times New Roman" w:hAnsi="Times New Roman"/>
      <w:color w:val="000000"/>
      <w:sz w:val="24"/>
      <w:szCs w:val="24"/>
      <w:lang w:val="id-ID" w:eastAsia="id-ID"/>
    </w:rPr>
  </w:style>
  <w:style w:type="table" w:customStyle="1" w:styleId="Style82">
    <w:name w:val="_Style 82"/>
    <w:basedOn w:val="TableNormal"/>
    <w:uiPriority w:val="46"/>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Style83">
    <w:name w:val="_Style 83"/>
    <w:basedOn w:val="Normal"/>
    <w:next w:val="Normal"/>
    <w:uiPriority w:val="37"/>
    <w:unhideWhenUsed/>
    <w:qFormat/>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icendoeyehospital.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oniaonya.ds@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bilawinda.syarifah12@gmail.com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sufmuvira@gmail.com1"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yusufmuvir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urnal%20juni%202014\TEMPLATE%20KETIKAN%20JURN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KETIKAN JURNAL</Template>
  <TotalTime>24</TotalTime>
  <Pages>12</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IIK</dc:creator>
  <cp:lastModifiedBy>lenovo</cp:lastModifiedBy>
  <cp:revision>4</cp:revision>
  <cp:lastPrinted>2016-05-28T08:22:00Z</cp:lastPrinted>
  <dcterms:created xsi:type="dcterms:W3CDTF">2021-07-26T06:11:00Z</dcterms:created>
  <dcterms:modified xsi:type="dcterms:W3CDTF">2021-07-27T03:14:00Z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id="dMSe6E5n"/&gt;&lt;style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y fmtid="{D5CDD505-2E9C-101B-9397-08002B2CF9AE}" pid="4" name="KSOProductBuildVer">
    <vt:lpwstr>1033-11.2.0.10223</vt:lpwstr>
  </property>
</Properties>
</file>