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
        <w:tblW w:w="8931" w:type="dxa"/>
        <w:tblLayout w:type="fixed"/>
        <w:tblLook w:val="0000" w:firstRow="0" w:lastRow="0" w:firstColumn="0" w:lastColumn="0" w:noHBand="0" w:noVBand="0"/>
      </w:tblPr>
      <w:tblGrid>
        <w:gridCol w:w="2028"/>
        <w:gridCol w:w="236"/>
        <w:gridCol w:w="6667"/>
      </w:tblGrid>
      <w:tr w:rsidR="00F43970">
        <w:tc>
          <w:tcPr>
            <w:tcW w:w="8931" w:type="dxa"/>
            <w:gridSpan w:val="3"/>
          </w:tcPr>
          <w:p w:rsidR="00F43970" w:rsidRPr="00CF712F" w:rsidRDefault="00CF712F" w:rsidP="00CF712F">
            <w:pPr>
              <w:spacing w:line="240" w:lineRule="auto"/>
              <w:ind w:left="1" w:hanging="3"/>
              <w:jc w:val="center"/>
              <w:rPr>
                <w:rFonts w:asciiTheme="majorBidi" w:hAnsiTheme="majorBidi" w:cstheme="majorBidi"/>
                <w:b/>
                <w:spacing w:val="8"/>
                <w:sz w:val="26"/>
                <w:szCs w:val="26"/>
              </w:rPr>
            </w:pPr>
            <w:r w:rsidRPr="00CF712F">
              <w:rPr>
                <w:rFonts w:asciiTheme="majorBidi" w:hAnsiTheme="majorBidi" w:cstheme="majorBidi"/>
                <w:b/>
                <w:spacing w:val="8"/>
                <w:sz w:val="26"/>
                <w:szCs w:val="26"/>
              </w:rPr>
              <w:t>PENGUJIAN KARAKTER NANOPARTIKEL</w:t>
            </w:r>
            <w:r w:rsidRPr="00CF712F">
              <w:rPr>
                <w:rFonts w:asciiTheme="majorBidi" w:hAnsiTheme="majorBidi" w:cstheme="majorBidi"/>
                <w:b/>
                <w:spacing w:val="8"/>
                <w:sz w:val="26"/>
                <w:szCs w:val="26"/>
                <w:lang w:val="en-US"/>
              </w:rPr>
              <w:t xml:space="preserve"> </w:t>
            </w:r>
            <w:r w:rsidRPr="00CF712F">
              <w:rPr>
                <w:rFonts w:asciiTheme="majorBidi" w:hAnsiTheme="majorBidi" w:cstheme="majorBidi"/>
                <w:b/>
                <w:spacing w:val="8"/>
                <w:sz w:val="26"/>
                <w:szCs w:val="26"/>
              </w:rPr>
              <w:t>METODE GELASI IONIK EKSTRAK</w:t>
            </w:r>
            <w:r w:rsidRPr="00CF712F">
              <w:rPr>
                <w:rFonts w:asciiTheme="majorBidi" w:hAnsiTheme="majorBidi" w:cstheme="majorBidi"/>
                <w:b/>
                <w:spacing w:val="8"/>
                <w:sz w:val="26"/>
                <w:szCs w:val="26"/>
                <w:lang w:val="en-US"/>
              </w:rPr>
              <w:t xml:space="preserve"> </w:t>
            </w:r>
            <w:r w:rsidRPr="00CF712F">
              <w:rPr>
                <w:rFonts w:asciiTheme="majorBidi" w:hAnsiTheme="majorBidi" w:cstheme="majorBidi"/>
                <w:b/>
                <w:spacing w:val="8"/>
                <w:sz w:val="26"/>
                <w:szCs w:val="26"/>
              </w:rPr>
              <w:t>DAN TABLET DAUN AFRIKA (</w:t>
            </w:r>
            <w:r w:rsidRPr="00CF712F">
              <w:rPr>
                <w:rFonts w:asciiTheme="majorBidi" w:hAnsiTheme="majorBidi" w:cstheme="majorBidi"/>
                <w:b/>
                <w:i/>
                <w:iCs/>
                <w:spacing w:val="8"/>
                <w:sz w:val="26"/>
                <w:szCs w:val="26"/>
              </w:rPr>
              <w:t xml:space="preserve">Vernonia amygdalina </w:t>
            </w:r>
            <w:r w:rsidRPr="00CF712F">
              <w:rPr>
                <w:rFonts w:asciiTheme="majorBidi" w:hAnsiTheme="majorBidi" w:cstheme="majorBidi"/>
                <w:b/>
                <w:spacing w:val="8"/>
                <w:sz w:val="26"/>
                <w:szCs w:val="26"/>
              </w:rPr>
              <w:t>Del</w:t>
            </w:r>
            <w:r w:rsidRPr="00CF712F">
              <w:rPr>
                <w:rFonts w:asciiTheme="majorBidi" w:hAnsiTheme="majorBidi" w:cstheme="majorBidi"/>
                <w:b/>
                <w:i/>
                <w:iCs/>
                <w:spacing w:val="8"/>
                <w:sz w:val="26"/>
                <w:szCs w:val="26"/>
              </w:rPr>
              <w:t>.</w:t>
            </w:r>
            <w:r w:rsidRPr="00CF712F">
              <w:rPr>
                <w:rFonts w:asciiTheme="majorBidi" w:hAnsiTheme="majorBidi" w:cstheme="majorBidi"/>
                <w:b/>
                <w:spacing w:val="8"/>
                <w:sz w:val="26"/>
                <w:szCs w:val="26"/>
              </w:rPr>
              <w:t xml:space="preserve">) </w:t>
            </w:r>
          </w:p>
        </w:tc>
      </w:tr>
      <w:tr w:rsidR="00F43970">
        <w:tc>
          <w:tcPr>
            <w:tcW w:w="8931" w:type="dxa"/>
            <w:gridSpan w:val="3"/>
          </w:tcPr>
          <w:p w:rsidR="00F43970" w:rsidRDefault="00F43970" w:rsidP="00CF712F">
            <w:pPr>
              <w:spacing w:after="0" w:line="240" w:lineRule="auto"/>
              <w:ind w:left="1" w:hanging="3"/>
              <w:jc w:val="center"/>
              <w:rPr>
                <w:rFonts w:ascii="Times New Roman" w:eastAsia="Times New Roman" w:hAnsi="Times New Roman" w:cs="Times New Roman"/>
                <w:sz w:val="26"/>
                <w:szCs w:val="26"/>
              </w:rPr>
            </w:pPr>
          </w:p>
        </w:tc>
      </w:tr>
      <w:tr w:rsidR="00F43970" w:rsidRPr="00836C46">
        <w:tc>
          <w:tcPr>
            <w:tcW w:w="8931" w:type="dxa"/>
            <w:gridSpan w:val="3"/>
          </w:tcPr>
          <w:p w:rsidR="00F43970" w:rsidRPr="00836C46" w:rsidRDefault="00283DFB" w:rsidP="00283DFB">
            <w:pPr>
              <w:tabs>
                <w:tab w:val="left" w:pos="0"/>
              </w:tabs>
              <w:spacing w:after="0" w:line="240" w:lineRule="auto"/>
              <w:ind w:left="1" w:hanging="3"/>
              <w:jc w:val="center"/>
              <w:rPr>
                <w:rFonts w:ascii="Times New Roman" w:eastAsia="Times New Roman" w:hAnsi="Times New Roman" w:cs="Times New Roman"/>
                <w:i/>
                <w:sz w:val="26"/>
                <w:szCs w:val="26"/>
              </w:rPr>
            </w:pPr>
            <w:r w:rsidRPr="00836C46">
              <w:rPr>
                <w:rFonts w:ascii="Times New Roman" w:eastAsia="Times New Roman" w:hAnsi="Times New Roman" w:cs="Times New Roman"/>
                <w:b/>
                <w:i/>
                <w:sz w:val="26"/>
                <w:szCs w:val="26"/>
              </w:rPr>
              <w:t xml:space="preserve">TESTING OF NANOPARTICLE IONIC GELATION METHOD OF EXTRACT AND TABLET OF AFRIKA LEAT </w:t>
            </w:r>
            <w:r w:rsidRPr="00836C46">
              <w:rPr>
                <w:rFonts w:asciiTheme="majorBidi" w:hAnsiTheme="majorBidi" w:cstheme="majorBidi"/>
                <w:b/>
                <w:i/>
                <w:spacing w:val="8"/>
                <w:sz w:val="26"/>
                <w:szCs w:val="26"/>
              </w:rPr>
              <w:t>(</w:t>
            </w:r>
            <w:r w:rsidR="00B119EC" w:rsidRPr="00836C46">
              <w:rPr>
                <w:rFonts w:asciiTheme="majorBidi" w:hAnsiTheme="majorBidi" w:cstheme="majorBidi"/>
                <w:b/>
                <w:i/>
                <w:iCs/>
                <w:spacing w:val="8"/>
                <w:sz w:val="26"/>
                <w:szCs w:val="26"/>
              </w:rPr>
              <w:t xml:space="preserve">Vernonia Amygdalina </w:t>
            </w:r>
            <w:r w:rsidR="00B119EC" w:rsidRPr="00836C46">
              <w:rPr>
                <w:rFonts w:asciiTheme="majorBidi" w:hAnsiTheme="majorBidi" w:cstheme="majorBidi"/>
                <w:b/>
                <w:i/>
                <w:spacing w:val="8"/>
                <w:sz w:val="26"/>
                <w:szCs w:val="26"/>
              </w:rPr>
              <w:t>Del</w:t>
            </w:r>
            <w:r w:rsidRPr="00836C46">
              <w:rPr>
                <w:rFonts w:asciiTheme="majorBidi" w:hAnsiTheme="majorBidi" w:cstheme="majorBidi"/>
                <w:b/>
                <w:i/>
                <w:iCs/>
                <w:spacing w:val="8"/>
                <w:sz w:val="26"/>
                <w:szCs w:val="26"/>
              </w:rPr>
              <w:t>.</w:t>
            </w:r>
            <w:r w:rsidRPr="00836C46">
              <w:rPr>
                <w:rFonts w:asciiTheme="majorBidi" w:hAnsiTheme="majorBidi" w:cstheme="majorBidi"/>
                <w:b/>
                <w:i/>
                <w:spacing w:val="8"/>
                <w:sz w:val="26"/>
                <w:szCs w:val="26"/>
              </w:rPr>
              <w:t>)</w:t>
            </w:r>
            <w:r w:rsidRPr="00836C46">
              <w:rPr>
                <w:rFonts w:ascii="Times New Roman" w:eastAsia="Times New Roman" w:hAnsi="Times New Roman" w:cs="Times New Roman"/>
                <w:b/>
                <w:i/>
                <w:sz w:val="26"/>
                <w:szCs w:val="26"/>
              </w:rPr>
              <w:t xml:space="preserve"> </w:t>
            </w:r>
          </w:p>
        </w:tc>
      </w:tr>
      <w:tr w:rsidR="00F43970">
        <w:tc>
          <w:tcPr>
            <w:tcW w:w="8931" w:type="dxa"/>
            <w:gridSpan w:val="3"/>
          </w:tcPr>
          <w:p w:rsidR="00F43970" w:rsidRDefault="00F43970" w:rsidP="00CF712F">
            <w:pPr>
              <w:tabs>
                <w:tab w:val="left" w:pos="0"/>
              </w:tabs>
              <w:spacing w:after="0" w:line="240" w:lineRule="auto"/>
              <w:ind w:left="1" w:hanging="3"/>
              <w:jc w:val="center"/>
              <w:rPr>
                <w:rFonts w:ascii="Times New Roman" w:eastAsia="Times New Roman" w:hAnsi="Times New Roman" w:cs="Times New Roman"/>
                <w:sz w:val="26"/>
                <w:szCs w:val="26"/>
              </w:rPr>
            </w:pPr>
          </w:p>
        </w:tc>
      </w:tr>
      <w:tr w:rsidR="00F43970">
        <w:tc>
          <w:tcPr>
            <w:tcW w:w="8931" w:type="dxa"/>
            <w:gridSpan w:val="3"/>
          </w:tcPr>
          <w:p w:rsidR="00836C46" w:rsidRPr="00836C46" w:rsidRDefault="00836C46" w:rsidP="00836C46">
            <w:pPr>
              <w:spacing w:after="0" w:line="240" w:lineRule="auto"/>
              <w:ind w:left="0" w:hanging="2"/>
              <w:jc w:val="center"/>
              <w:rPr>
                <w:rFonts w:asciiTheme="majorBidi" w:hAnsiTheme="majorBidi" w:cstheme="majorBidi"/>
                <w:b/>
                <w:bCs/>
                <w:spacing w:val="8"/>
                <w:sz w:val="24"/>
                <w:szCs w:val="24"/>
              </w:rPr>
            </w:pPr>
            <w:r w:rsidRPr="00836C46">
              <w:rPr>
                <w:rFonts w:asciiTheme="majorBidi" w:hAnsiTheme="majorBidi" w:cstheme="majorBidi"/>
                <w:b/>
                <w:bCs/>
                <w:spacing w:val="8"/>
                <w:sz w:val="24"/>
                <w:szCs w:val="24"/>
                <w:vertAlign w:val="superscript"/>
              </w:rPr>
              <w:t>1</w:t>
            </w:r>
            <w:proofErr w:type="spellStart"/>
            <w:r w:rsidRPr="00836C46">
              <w:rPr>
                <w:rFonts w:asciiTheme="majorBidi" w:hAnsiTheme="majorBidi" w:cstheme="majorBidi"/>
                <w:b/>
                <w:bCs/>
                <w:spacing w:val="8"/>
                <w:sz w:val="24"/>
                <w:szCs w:val="24"/>
                <w:lang w:val="en-US"/>
              </w:rPr>
              <w:t>Wirasti</w:t>
            </w:r>
            <w:proofErr w:type="spellEnd"/>
            <w:r w:rsidRPr="00836C46">
              <w:rPr>
                <w:rFonts w:asciiTheme="majorBidi" w:hAnsiTheme="majorBidi" w:cstheme="majorBidi"/>
                <w:b/>
                <w:bCs/>
                <w:spacing w:val="8"/>
                <w:sz w:val="24"/>
                <w:szCs w:val="24"/>
                <w:lang w:val="en-US"/>
              </w:rPr>
              <w:t xml:space="preserve">, </w:t>
            </w:r>
            <w:r w:rsidRPr="00836C46">
              <w:rPr>
                <w:rFonts w:asciiTheme="majorBidi" w:hAnsiTheme="majorBidi" w:cstheme="majorBidi"/>
                <w:b/>
                <w:bCs/>
                <w:spacing w:val="8"/>
                <w:sz w:val="24"/>
                <w:szCs w:val="24"/>
                <w:vertAlign w:val="superscript"/>
              </w:rPr>
              <w:t>2</w:t>
            </w:r>
            <w:r w:rsidRPr="00836C46">
              <w:rPr>
                <w:rFonts w:asciiTheme="majorBidi" w:hAnsiTheme="majorBidi" w:cstheme="majorBidi"/>
                <w:b/>
                <w:bCs/>
                <w:spacing w:val="8"/>
                <w:sz w:val="24"/>
                <w:szCs w:val="24"/>
              </w:rPr>
              <w:t xml:space="preserve">St. Rahmatullah, </w:t>
            </w:r>
            <w:r w:rsidRPr="00836C46">
              <w:rPr>
                <w:rFonts w:asciiTheme="majorBidi" w:hAnsiTheme="majorBidi" w:cstheme="majorBidi"/>
                <w:b/>
                <w:bCs/>
                <w:spacing w:val="8"/>
                <w:sz w:val="24"/>
                <w:szCs w:val="24"/>
                <w:vertAlign w:val="superscript"/>
              </w:rPr>
              <w:t>3</w:t>
            </w:r>
            <w:r w:rsidRPr="00836C46">
              <w:rPr>
                <w:rFonts w:asciiTheme="majorBidi" w:hAnsiTheme="majorBidi" w:cstheme="majorBidi"/>
                <w:b/>
                <w:bCs/>
                <w:spacing w:val="8"/>
                <w:sz w:val="24"/>
                <w:szCs w:val="24"/>
              </w:rPr>
              <w:t xml:space="preserve">Slamet, </w:t>
            </w:r>
            <w:r w:rsidR="00B119EC" w:rsidRPr="00B119EC">
              <w:rPr>
                <w:rFonts w:asciiTheme="majorBidi" w:hAnsiTheme="majorBidi" w:cstheme="majorBidi"/>
                <w:b/>
                <w:bCs/>
                <w:spacing w:val="8"/>
                <w:sz w:val="24"/>
                <w:szCs w:val="24"/>
                <w:vertAlign w:val="superscript"/>
              </w:rPr>
              <w:t>4</w:t>
            </w:r>
            <w:r w:rsidR="00B119EC">
              <w:rPr>
                <w:rFonts w:asciiTheme="majorBidi" w:hAnsiTheme="majorBidi" w:cstheme="majorBidi"/>
                <w:b/>
                <w:bCs/>
                <w:spacing w:val="8"/>
                <w:sz w:val="24"/>
                <w:szCs w:val="24"/>
              </w:rPr>
              <w:t>Yulian Wahyu Permadi,</w:t>
            </w:r>
            <w:r w:rsidR="00B119EC" w:rsidRPr="00B119EC">
              <w:rPr>
                <w:rFonts w:asciiTheme="majorBidi" w:hAnsiTheme="majorBidi" w:cstheme="majorBidi"/>
                <w:b/>
                <w:bCs/>
                <w:spacing w:val="8"/>
                <w:sz w:val="24"/>
                <w:szCs w:val="24"/>
                <w:vertAlign w:val="superscript"/>
              </w:rPr>
              <w:t>5</w:t>
            </w:r>
            <w:proofErr w:type="spellStart"/>
            <w:r w:rsidRPr="00836C46">
              <w:rPr>
                <w:rFonts w:asciiTheme="majorBidi" w:hAnsiTheme="majorBidi" w:cstheme="majorBidi"/>
                <w:b/>
                <w:bCs/>
                <w:spacing w:val="8"/>
                <w:sz w:val="24"/>
                <w:szCs w:val="24"/>
                <w:lang w:val="en-US"/>
              </w:rPr>
              <w:t>Siti</w:t>
            </w:r>
            <w:proofErr w:type="spellEnd"/>
            <w:r w:rsidRPr="00836C46">
              <w:rPr>
                <w:rFonts w:asciiTheme="majorBidi" w:hAnsiTheme="majorBidi" w:cstheme="majorBidi"/>
                <w:b/>
                <w:bCs/>
                <w:spacing w:val="8"/>
                <w:sz w:val="24"/>
                <w:szCs w:val="24"/>
                <w:lang w:val="en-US"/>
              </w:rPr>
              <w:t xml:space="preserve"> </w:t>
            </w:r>
            <w:proofErr w:type="spellStart"/>
            <w:r w:rsidRPr="00836C46">
              <w:rPr>
                <w:rFonts w:asciiTheme="majorBidi" w:hAnsiTheme="majorBidi" w:cstheme="majorBidi"/>
                <w:b/>
                <w:bCs/>
                <w:spacing w:val="8"/>
                <w:sz w:val="24"/>
                <w:szCs w:val="24"/>
                <w:lang w:val="en-US"/>
              </w:rPr>
              <w:t>Nur</w:t>
            </w:r>
            <w:proofErr w:type="spellEnd"/>
            <w:r w:rsidRPr="00836C46">
              <w:rPr>
                <w:rFonts w:asciiTheme="majorBidi" w:hAnsiTheme="majorBidi" w:cstheme="majorBidi"/>
                <w:b/>
                <w:bCs/>
                <w:spacing w:val="8"/>
                <w:sz w:val="24"/>
                <w:szCs w:val="24"/>
                <w:lang w:val="en-US"/>
              </w:rPr>
              <w:t xml:space="preserve"> </w:t>
            </w:r>
            <w:proofErr w:type="spellStart"/>
            <w:r w:rsidRPr="00836C46">
              <w:rPr>
                <w:rFonts w:asciiTheme="majorBidi" w:hAnsiTheme="majorBidi" w:cstheme="majorBidi"/>
                <w:b/>
                <w:bCs/>
                <w:spacing w:val="8"/>
                <w:sz w:val="24"/>
                <w:szCs w:val="24"/>
                <w:lang w:val="en-US"/>
              </w:rPr>
              <w:t>Agmarina</w:t>
            </w:r>
            <w:proofErr w:type="spellEnd"/>
          </w:p>
          <w:p w:rsidR="00836C46" w:rsidRPr="00836C46" w:rsidRDefault="00836C46" w:rsidP="00836C46">
            <w:pPr>
              <w:spacing w:after="0" w:line="240" w:lineRule="auto"/>
              <w:ind w:left="0" w:hanging="2"/>
              <w:jc w:val="center"/>
              <w:rPr>
                <w:rFonts w:ascii="Times New Roman" w:hAnsi="Times New Roman" w:cs="Times New Roman"/>
                <w:bCs/>
                <w:i/>
                <w:spacing w:val="8"/>
                <w:sz w:val="20"/>
                <w:szCs w:val="20"/>
              </w:rPr>
            </w:pPr>
            <w:r>
              <w:rPr>
                <w:rFonts w:asciiTheme="majorBidi" w:hAnsiTheme="majorBidi" w:cstheme="majorBidi"/>
                <w:b/>
                <w:bCs/>
                <w:spacing w:val="8"/>
                <w:sz w:val="20"/>
                <w:szCs w:val="20"/>
                <w:vertAlign w:val="superscript"/>
                <w:lang w:val="en-US"/>
              </w:rPr>
              <w:t>1,2,</w:t>
            </w:r>
            <w:r w:rsidRPr="00836C46">
              <w:rPr>
                <w:rFonts w:ascii="Times New Roman" w:hAnsi="Times New Roman" w:cs="Times New Roman"/>
                <w:bCs/>
                <w:i/>
                <w:spacing w:val="8"/>
                <w:sz w:val="20"/>
                <w:szCs w:val="20"/>
                <w:lang w:val="en-US"/>
              </w:rPr>
              <w:t>Program</w:t>
            </w:r>
            <w:r w:rsidRPr="00836C46">
              <w:rPr>
                <w:rFonts w:ascii="Times New Roman" w:hAnsi="Times New Roman" w:cs="Times New Roman"/>
                <w:bCs/>
                <w:i/>
                <w:spacing w:val="8"/>
                <w:sz w:val="20"/>
                <w:szCs w:val="20"/>
                <w:vertAlign w:val="superscript"/>
                <w:lang w:val="en-US"/>
              </w:rPr>
              <w:t xml:space="preserve"> </w:t>
            </w:r>
            <w:proofErr w:type="spellStart"/>
            <w:r w:rsidRPr="00836C46">
              <w:rPr>
                <w:rFonts w:ascii="Times New Roman" w:hAnsi="Times New Roman" w:cs="Times New Roman"/>
                <w:bCs/>
                <w:i/>
                <w:spacing w:val="8"/>
                <w:sz w:val="20"/>
                <w:szCs w:val="20"/>
                <w:lang w:val="en-US"/>
              </w:rPr>
              <w:t>Studi</w:t>
            </w:r>
            <w:proofErr w:type="spellEnd"/>
            <w:r w:rsidRPr="00836C46">
              <w:rPr>
                <w:rFonts w:ascii="Times New Roman" w:hAnsi="Times New Roman" w:cs="Times New Roman"/>
                <w:bCs/>
                <w:i/>
                <w:spacing w:val="8"/>
                <w:sz w:val="20"/>
                <w:szCs w:val="20"/>
                <w:lang w:val="en-US"/>
              </w:rPr>
              <w:t xml:space="preserve"> </w:t>
            </w:r>
            <w:proofErr w:type="spellStart"/>
            <w:r w:rsidRPr="00836C46">
              <w:rPr>
                <w:rFonts w:ascii="Times New Roman" w:hAnsi="Times New Roman" w:cs="Times New Roman"/>
                <w:bCs/>
                <w:i/>
                <w:spacing w:val="8"/>
                <w:sz w:val="20"/>
                <w:szCs w:val="20"/>
                <w:lang w:val="en-US"/>
              </w:rPr>
              <w:t>Sarjana</w:t>
            </w:r>
            <w:proofErr w:type="spellEnd"/>
            <w:r w:rsidRPr="00836C46">
              <w:rPr>
                <w:rFonts w:ascii="Times New Roman" w:hAnsi="Times New Roman" w:cs="Times New Roman"/>
                <w:bCs/>
                <w:i/>
                <w:spacing w:val="8"/>
                <w:sz w:val="20"/>
                <w:szCs w:val="20"/>
                <w:lang w:val="en-US"/>
              </w:rPr>
              <w:t xml:space="preserve"> </w:t>
            </w:r>
            <w:proofErr w:type="spellStart"/>
            <w:r w:rsidRPr="00836C46">
              <w:rPr>
                <w:rFonts w:ascii="Times New Roman" w:hAnsi="Times New Roman" w:cs="Times New Roman"/>
                <w:bCs/>
                <w:i/>
                <w:spacing w:val="8"/>
                <w:sz w:val="20"/>
                <w:szCs w:val="20"/>
                <w:lang w:val="en-US"/>
              </w:rPr>
              <w:t>Farmasi</w:t>
            </w:r>
            <w:proofErr w:type="spellEnd"/>
            <w:r w:rsidRPr="00836C46">
              <w:rPr>
                <w:rFonts w:ascii="Times New Roman" w:hAnsi="Times New Roman" w:cs="Times New Roman"/>
                <w:bCs/>
                <w:i/>
                <w:spacing w:val="8"/>
                <w:sz w:val="20"/>
                <w:szCs w:val="20"/>
                <w:lang w:val="en-US"/>
              </w:rPr>
              <w:t xml:space="preserve"> </w:t>
            </w:r>
          </w:p>
          <w:p w:rsidR="00836C46" w:rsidRPr="00836C46" w:rsidRDefault="00836C46" w:rsidP="00836C46">
            <w:pPr>
              <w:spacing w:after="0" w:line="240" w:lineRule="auto"/>
              <w:ind w:left="0" w:hanging="2"/>
              <w:jc w:val="center"/>
              <w:rPr>
                <w:rFonts w:ascii="Times New Roman" w:hAnsi="Times New Roman" w:cs="Times New Roman"/>
                <w:bCs/>
                <w:i/>
                <w:spacing w:val="8"/>
                <w:sz w:val="20"/>
                <w:szCs w:val="20"/>
                <w:lang w:val="en-US"/>
              </w:rPr>
            </w:pPr>
            <w:proofErr w:type="spellStart"/>
            <w:r w:rsidRPr="00836C46">
              <w:rPr>
                <w:rFonts w:ascii="Times New Roman" w:hAnsi="Times New Roman" w:cs="Times New Roman"/>
                <w:bCs/>
                <w:i/>
                <w:spacing w:val="8"/>
                <w:sz w:val="20"/>
                <w:szCs w:val="20"/>
                <w:lang w:val="en-US"/>
              </w:rPr>
              <w:t>Universitas</w:t>
            </w:r>
            <w:proofErr w:type="spellEnd"/>
            <w:r w:rsidRPr="00836C46">
              <w:rPr>
                <w:rFonts w:ascii="Times New Roman" w:hAnsi="Times New Roman" w:cs="Times New Roman"/>
                <w:bCs/>
                <w:i/>
                <w:spacing w:val="8"/>
                <w:sz w:val="20"/>
                <w:szCs w:val="20"/>
                <w:lang w:val="en-US"/>
              </w:rPr>
              <w:t xml:space="preserve"> </w:t>
            </w:r>
            <w:proofErr w:type="spellStart"/>
            <w:r w:rsidRPr="00836C46">
              <w:rPr>
                <w:rFonts w:ascii="Times New Roman" w:hAnsi="Times New Roman" w:cs="Times New Roman"/>
                <w:bCs/>
                <w:i/>
                <w:spacing w:val="8"/>
                <w:sz w:val="20"/>
                <w:szCs w:val="20"/>
                <w:lang w:val="en-US"/>
              </w:rPr>
              <w:t>Muhammadiyah</w:t>
            </w:r>
            <w:proofErr w:type="spellEnd"/>
            <w:r w:rsidRPr="00836C46">
              <w:rPr>
                <w:rFonts w:ascii="Times New Roman" w:hAnsi="Times New Roman" w:cs="Times New Roman"/>
                <w:bCs/>
                <w:i/>
                <w:spacing w:val="8"/>
                <w:sz w:val="20"/>
                <w:szCs w:val="20"/>
                <w:lang w:val="en-US"/>
              </w:rPr>
              <w:t xml:space="preserve"> </w:t>
            </w:r>
            <w:proofErr w:type="spellStart"/>
            <w:r w:rsidRPr="00836C46">
              <w:rPr>
                <w:rFonts w:ascii="Times New Roman" w:hAnsi="Times New Roman" w:cs="Times New Roman"/>
                <w:bCs/>
                <w:i/>
                <w:spacing w:val="8"/>
                <w:sz w:val="20"/>
                <w:szCs w:val="20"/>
                <w:lang w:val="en-US"/>
              </w:rPr>
              <w:t>Pekajangan</w:t>
            </w:r>
            <w:proofErr w:type="spellEnd"/>
            <w:r w:rsidRPr="00836C46">
              <w:rPr>
                <w:rFonts w:ascii="Times New Roman" w:hAnsi="Times New Roman" w:cs="Times New Roman"/>
                <w:bCs/>
                <w:i/>
                <w:spacing w:val="8"/>
                <w:sz w:val="20"/>
                <w:szCs w:val="20"/>
                <w:lang w:val="en-US"/>
              </w:rPr>
              <w:t xml:space="preserve"> </w:t>
            </w:r>
            <w:proofErr w:type="spellStart"/>
            <w:r w:rsidRPr="00836C46">
              <w:rPr>
                <w:rFonts w:ascii="Times New Roman" w:hAnsi="Times New Roman" w:cs="Times New Roman"/>
                <w:bCs/>
                <w:i/>
                <w:spacing w:val="8"/>
                <w:sz w:val="20"/>
                <w:szCs w:val="20"/>
                <w:lang w:val="en-US"/>
              </w:rPr>
              <w:t>Pekalongan</w:t>
            </w:r>
            <w:proofErr w:type="spellEnd"/>
            <w:r w:rsidRPr="00836C46">
              <w:rPr>
                <w:rFonts w:ascii="Times New Roman" w:hAnsi="Times New Roman" w:cs="Times New Roman"/>
                <w:bCs/>
                <w:i/>
                <w:spacing w:val="8"/>
                <w:sz w:val="20"/>
                <w:szCs w:val="20"/>
                <w:lang w:val="en-US"/>
              </w:rPr>
              <w:t xml:space="preserve"> </w:t>
            </w:r>
          </w:p>
          <w:p w:rsidR="00836C46" w:rsidRPr="00836C46" w:rsidRDefault="00836C46" w:rsidP="00836C46">
            <w:pPr>
              <w:spacing w:after="0" w:line="240" w:lineRule="auto"/>
              <w:ind w:left="0" w:hanging="2"/>
              <w:jc w:val="center"/>
              <w:rPr>
                <w:rFonts w:ascii="Times New Roman" w:eastAsia="Times New Roman" w:hAnsi="Times New Roman" w:cs="Times New Roman"/>
                <w:sz w:val="20"/>
                <w:szCs w:val="20"/>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tcPr>
          <w:p w:rsidR="00F43970" w:rsidRDefault="00F43970" w:rsidP="00CF712F">
            <w:pPr>
              <w:spacing w:after="0" w:line="240" w:lineRule="auto"/>
              <w:ind w:left="0" w:hanging="2"/>
              <w:rPr>
                <w:rFonts w:ascii="Times New Roman" w:eastAsia="Times New Roman" w:hAnsi="Times New Roman" w:cs="Times New Roman"/>
              </w:rPr>
            </w:pPr>
          </w:p>
        </w:tc>
      </w:tr>
      <w:tr w:rsidR="00F43970">
        <w:tc>
          <w:tcPr>
            <w:tcW w:w="2028" w:type="dxa"/>
          </w:tcPr>
          <w:p w:rsidR="00F43970" w:rsidRDefault="00496D04" w:rsidP="00CF712F">
            <w:pPr>
              <w:spacing w:after="0" w:line="240" w:lineRule="auto"/>
              <w:ind w:left="0" w:hanging="2"/>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Info Artikel</w:t>
            </w:r>
          </w:p>
        </w:tc>
        <w:tc>
          <w:tcPr>
            <w:tcW w:w="236" w:type="dxa"/>
          </w:tcPr>
          <w:p w:rsidR="00F43970" w:rsidRDefault="00F43970" w:rsidP="00CF712F">
            <w:pPr>
              <w:spacing w:after="0" w:line="240" w:lineRule="auto"/>
              <w:ind w:left="0" w:hanging="2"/>
              <w:rPr>
                <w:rFonts w:ascii="Times New Roman" w:eastAsia="Times New Roman" w:hAnsi="Times New Roman" w:cs="Times New Roman"/>
                <w:sz w:val="24"/>
                <w:szCs w:val="24"/>
              </w:rPr>
            </w:pPr>
          </w:p>
        </w:tc>
        <w:tc>
          <w:tcPr>
            <w:tcW w:w="6667" w:type="dxa"/>
          </w:tcPr>
          <w:p w:rsidR="00F43970" w:rsidRDefault="00496D04" w:rsidP="00CF712F">
            <w:pPr>
              <w:spacing w:after="0" w:line="240" w:lineRule="auto"/>
              <w:ind w:left="0" w:hanging="2"/>
              <w:rPr>
                <w:rFonts w:ascii="Times New Roman" w:eastAsia="Times New Roman" w:hAnsi="Times New Roman" w:cs="Times New Roman"/>
              </w:rPr>
            </w:pPr>
            <w:r>
              <w:rPr>
                <w:rFonts w:ascii="Times New Roman" w:eastAsia="Times New Roman" w:hAnsi="Times New Roman" w:cs="Times New Roman"/>
                <w:b/>
              </w:rPr>
              <w:t>Abstrak</w:t>
            </w:r>
          </w:p>
        </w:tc>
      </w:tr>
      <w:tr w:rsidR="00F43970">
        <w:tc>
          <w:tcPr>
            <w:tcW w:w="2028" w:type="dxa"/>
          </w:tcPr>
          <w:p w:rsidR="00F43970" w:rsidRDefault="00496D04" w:rsidP="00CF712F">
            <w:pPr>
              <w:spacing w:after="0" w:line="240" w:lineRule="auto"/>
              <w:ind w:left="0" w:hanging="2"/>
              <w:rPr>
                <w:rFonts w:ascii="Times New Roman" w:eastAsia="Times New Roman" w:hAnsi="Times New Roman" w:cs="Times New Roman"/>
                <w:sz w:val="20"/>
                <w:szCs w:val="20"/>
              </w:rPr>
            </w:pPr>
            <w:r>
              <w:rPr>
                <w:rFonts w:ascii="Times New Roman" w:eastAsia="Times New Roman" w:hAnsi="Times New Roman" w:cs="Times New Roman"/>
                <w:i/>
                <w:sz w:val="20"/>
                <w:szCs w:val="20"/>
              </w:rPr>
              <w:t>Sejarah Artikel :</w:t>
            </w: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val="restart"/>
          </w:tcPr>
          <w:p w:rsidR="00836C46" w:rsidRPr="006D6A44" w:rsidRDefault="00836C46" w:rsidP="00836C46">
            <w:pPr>
              <w:spacing w:line="240" w:lineRule="auto"/>
              <w:ind w:left="0" w:hanging="2"/>
              <w:jc w:val="both"/>
              <w:rPr>
                <w:rFonts w:asciiTheme="majorBidi" w:hAnsiTheme="majorBidi" w:cstheme="majorBidi"/>
                <w:bCs/>
                <w:sz w:val="24"/>
                <w:szCs w:val="24"/>
                <w:vertAlign w:val="superscript"/>
              </w:rPr>
            </w:pPr>
            <w:r w:rsidRPr="006D6A44">
              <w:rPr>
                <w:rFonts w:asciiTheme="majorBidi" w:hAnsiTheme="majorBidi" w:cstheme="majorBidi"/>
                <w:sz w:val="20"/>
                <w:szCs w:val="20"/>
              </w:rPr>
              <w:t>Ekstrak daun afrika (</w:t>
            </w:r>
            <w:r w:rsidRPr="006D6A44">
              <w:rPr>
                <w:rFonts w:asciiTheme="majorBidi" w:hAnsiTheme="majorBidi" w:cstheme="majorBidi"/>
                <w:i/>
                <w:iCs/>
                <w:sz w:val="20"/>
                <w:szCs w:val="20"/>
              </w:rPr>
              <w:t>Vernonia amygdalina Del</w:t>
            </w:r>
            <w:r w:rsidRPr="006D6A44">
              <w:rPr>
                <w:rFonts w:asciiTheme="majorBidi" w:hAnsiTheme="majorBidi" w:cstheme="majorBidi"/>
                <w:sz w:val="20"/>
                <w:szCs w:val="20"/>
              </w:rPr>
              <w:t xml:space="preserve">) adalah sediaan kering, kental, cair dengan menyari simplisia daun afrika menurut cara yang cocok diluar pengaruh cahaya langsung.Nanopartikel adalah </w:t>
            </w:r>
            <w:r w:rsidRPr="006D6A44">
              <w:rPr>
                <w:rFonts w:asciiTheme="majorBidi" w:hAnsiTheme="majorBidi" w:cstheme="majorBidi"/>
                <w:color w:val="000000" w:themeColor="text1"/>
                <w:sz w:val="20"/>
                <w:szCs w:val="20"/>
              </w:rPr>
              <w:t>partikel berukuran 10-1000 nanometer berguna untuk memodifikasi sistem penghantaran obat sehingga dapat memperbaiki absorbsi suatu senyawa makromolekul.</w:t>
            </w:r>
            <w:r w:rsidRPr="006D6A44">
              <w:rPr>
                <w:rFonts w:asciiTheme="majorBidi" w:hAnsiTheme="majorBidi" w:cstheme="majorBidi"/>
                <w:sz w:val="20"/>
                <w:szCs w:val="20"/>
              </w:rPr>
              <w:t xml:space="preserve"> Penelitian ini bertujuan untuk menguji karakter nanopartikel  ekstrak  dan tablet nanopartikel ekstrak daun afrika yang dibuat menggunakan metode gelasi ionik. Nanopartikel tablet ekstrak etanol Daun Afrika dikarakterisasi menggunakan PSA (</w:t>
            </w:r>
            <w:r w:rsidRPr="006D6A44">
              <w:rPr>
                <w:rFonts w:asciiTheme="majorBidi" w:hAnsiTheme="majorBidi" w:cstheme="majorBidi"/>
                <w:i/>
                <w:iCs/>
                <w:sz w:val="20"/>
                <w:szCs w:val="20"/>
              </w:rPr>
              <w:t>Particle Size A</w:t>
            </w:r>
            <w:proofErr w:type="spellStart"/>
            <w:r w:rsidRPr="006D6A44">
              <w:rPr>
                <w:rFonts w:asciiTheme="majorBidi" w:hAnsiTheme="majorBidi" w:cstheme="majorBidi"/>
                <w:i/>
                <w:iCs/>
                <w:sz w:val="20"/>
                <w:szCs w:val="20"/>
                <w:lang w:val="en-US"/>
              </w:rPr>
              <w:t>nalyzer</w:t>
            </w:r>
            <w:proofErr w:type="spellEnd"/>
            <w:r w:rsidRPr="006D6A44">
              <w:rPr>
                <w:rFonts w:asciiTheme="majorBidi" w:hAnsiTheme="majorBidi" w:cstheme="majorBidi"/>
                <w:i/>
                <w:iCs/>
                <w:sz w:val="20"/>
                <w:szCs w:val="20"/>
                <w:lang w:val="en-US"/>
              </w:rPr>
              <w:t xml:space="preserve"> ) </w:t>
            </w:r>
            <w:proofErr w:type="spellStart"/>
            <w:r w:rsidRPr="006D6A44">
              <w:rPr>
                <w:rFonts w:asciiTheme="majorBidi" w:hAnsiTheme="majorBidi" w:cstheme="majorBidi"/>
                <w:sz w:val="20"/>
                <w:szCs w:val="20"/>
                <w:lang w:val="en-US"/>
              </w:rPr>
              <w:t>untuk</w:t>
            </w:r>
            <w:proofErr w:type="spellEnd"/>
            <w:r w:rsidRPr="006D6A44">
              <w:rPr>
                <w:rFonts w:asciiTheme="majorBidi" w:hAnsiTheme="majorBidi" w:cstheme="majorBidi"/>
                <w:sz w:val="20"/>
                <w:szCs w:val="20"/>
                <w:lang w:val="en-US"/>
              </w:rPr>
              <w:t xml:space="preserve"> </w:t>
            </w:r>
            <w:proofErr w:type="spellStart"/>
            <w:r w:rsidRPr="006D6A44">
              <w:rPr>
                <w:rFonts w:asciiTheme="majorBidi" w:hAnsiTheme="majorBidi" w:cstheme="majorBidi"/>
                <w:sz w:val="20"/>
                <w:szCs w:val="20"/>
                <w:lang w:val="en-US"/>
              </w:rPr>
              <w:t>mengetahui</w:t>
            </w:r>
            <w:proofErr w:type="spellEnd"/>
            <w:r w:rsidRPr="006D6A44">
              <w:rPr>
                <w:rFonts w:asciiTheme="majorBidi" w:hAnsiTheme="majorBidi" w:cstheme="majorBidi"/>
                <w:sz w:val="20"/>
                <w:szCs w:val="20"/>
                <w:lang w:val="en-US"/>
              </w:rPr>
              <w:t xml:space="preserve"> </w:t>
            </w:r>
            <w:proofErr w:type="spellStart"/>
            <w:r w:rsidRPr="006D6A44">
              <w:rPr>
                <w:rFonts w:asciiTheme="majorBidi" w:hAnsiTheme="majorBidi" w:cstheme="majorBidi"/>
                <w:sz w:val="20"/>
                <w:szCs w:val="20"/>
                <w:lang w:val="en-US"/>
              </w:rPr>
              <w:t>ukuran</w:t>
            </w:r>
            <w:proofErr w:type="spellEnd"/>
            <w:r w:rsidRPr="006D6A44">
              <w:rPr>
                <w:rFonts w:asciiTheme="majorBidi" w:hAnsiTheme="majorBidi" w:cstheme="majorBidi"/>
                <w:sz w:val="20"/>
                <w:szCs w:val="20"/>
                <w:lang w:val="en-US"/>
              </w:rPr>
              <w:t xml:space="preserve"> </w:t>
            </w:r>
            <w:proofErr w:type="spellStart"/>
            <w:r w:rsidRPr="006D6A44">
              <w:rPr>
                <w:rFonts w:asciiTheme="majorBidi" w:hAnsiTheme="majorBidi" w:cstheme="majorBidi"/>
                <w:sz w:val="20"/>
                <w:szCs w:val="20"/>
                <w:lang w:val="en-US"/>
              </w:rPr>
              <w:t>partikel</w:t>
            </w:r>
            <w:proofErr w:type="spellEnd"/>
            <w:r w:rsidRPr="006D6A44">
              <w:rPr>
                <w:rFonts w:asciiTheme="majorBidi" w:hAnsiTheme="majorBidi" w:cstheme="majorBidi"/>
                <w:sz w:val="20"/>
                <w:szCs w:val="20"/>
              </w:rPr>
              <w:t xml:space="preserve"> dan potensial zeta. </w:t>
            </w:r>
            <w:r w:rsidRPr="006D6A44">
              <w:rPr>
                <w:rFonts w:asciiTheme="majorBidi" w:hAnsiTheme="majorBidi" w:cstheme="majorBidi"/>
                <w:sz w:val="20"/>
                <w:szCs w:val="20"/>
                <w:lang w:val="en-US"/>
              </w:rPr>
              <w:t>H</w:t>
            </w:r>
            <w:r w:rsidRPr="006D6A44">
              <w:rPr>
                <w:rFonts w:asciiTheme="majorBidi" w:hAnsiTheme="majorBidi" w:cstheme="majorBidi"/>
                <w:sz w:val="20"/>
                <w:szCs w:val="20"/>
              </w:rPr>
              <w:t>asil dari karakterisasi nanopartikel ekstrak etanol Daun Afrika (</w:t>
            </w:r>
            <w:r w:rsidRPr="006D6A44">
              <w:rPr>
                <w:rFonts w:asciiTheme="majorBidi" w:hAnsiTheme="majorBidi" w:cstheme="majorBidi"/>
                <w:i/>
                <w:iCs/>
                <w:sz w:val="20"/>
                <w:szCs w:val="20"/>
              </w:rPr>
              <w:t>Vernonia amygdalina Del</w:t>
            </w:r>
            <w:r w:rsidRPr="006D6A44">
              <w:rPr>
                <w:rFonts w:asciiTheme="majorBidi" w:hAnsiTheme="majorBidi" w:cstheme="majorBidi"/>
                <w:sz w:val="20"/>
                <w:szCs w:val="20"/>
              </w:rPr>
              <w:t>)  yaitu ukuran partikel 111,3 nm, indeks olidipersitas 0,241 dan zeta potensial -1,6 mV, sedangkan karakterisasi tablet nanopartikel  menghasilkan ukuran partikel 245,3 nm, indeks olidipersitas 0</w:t>
            </w:r>
            <w:r w:rsidR="006D6A44">
              <w:rPr>
                <w:rFonts w:asciiTheme="majorBidi" w:hAnsiTheme="majorBidi" w:cstheme="majorBidi"/>
                <w:sz w:val="20"/>
                <w:szCs w:val="20"/>
              </w:rPr>
              <w:t xml:space="preserve">,286 dan zeta potensial -1,6 mV. Simpulan penelitian ini adalah  nanopartikel ekstrak dan tablet daun afrika </w:t>
            </w:r>
            <w:r w:rsidRPr="006D6A44">
              <w:rPr>
                <w:rFonts w:asciiTheme="majorBidi" w:hAnsiTheme="majorBidi" w:cstheme="majorBidi"/>
                <w:bCs/>
                <w:sz w:val="20"/>
                <w:szCs w:val="20"/>
                <w:lang w:val="en-US"/>
              </w:rPr>
              <w:t xml:space="preserve"> </w:t>
            </w:r>
            <w:proofErr w:type="spellStart"/>
            <w:r w:rsidRPr="006D6A44">
              <w:rPr>
                <w:rFonts w:asciiTheme="majorBidi" w:hAnsiTheme="majorBidi" w:cstheme="majorBidi"/>
                <w:bCs/>
                <w:sz w:val="20"/>
                <w:szCs w:val="20"/>
                <w:lang w:val="en-US"/>
              </w:rPr>
              <w:t>mem</w:t>
            </w:r>
            <w:r w:rsidR="006D6A44">
              <w:rPr>
                <w:rFonts w:asciiTheme="majorBidi" w:hAnsiTheme="majorBidi" w:cstheme="majorBidi"/>
                <w:bCs/>
                <w:sz w:val="20"/>
                <w:szCs w:val="20"/>
                <w:lang w:val="en-US"/>
              </w:rPr>
              <w:t>enuhi</w:t>
            </w:r>
            <w:proofErr w:type="spellEnd"/>
            <w:r w:rsidR="006D6A44">
              <w:rPr>
                <w:rFonts w:asciiTheme="majorBidi" w:hAnsiTheme="majorBidi" w:cstheme="majorBidi"/>
                <w:bCs/>
                <w:sz w:val="24"/>
                <w:szCs w:val="24"/>
              </w:rPr>
              <w:t xml:space="preserve"> </w:t>
            </w:r>
            <w:r w:rsidR="006D6A44" w:rsidRPr="006D6A44">
              <w:rPr>
                <w:rFonts w:asciiTheme="majorBidi" w:hAnsiTheme="majorBidi" w:cstheme="majorBidi"/>
                <w:bCs/>
                <w:sz w:val="20"/>
                <w:szCs w:val="20"/>
              </w:rPr>
              <w:t xml:space="preserve">karakteristik </w:t>
            </w:r>
            <w:r w:rsidR="006D6A44">
              <w:rPr>
                <w:rFonts w:asciiTheme="majorBidi" w:hAnsiTheme="majorBidi" w:cstheme="majorBidi"/>
                <w:bCs/>
                <w:sz w:val="20"/>
                <w:szCs w:val="20"/>
              </w:rPr>
              <w:t>nanopartikel.</w:t>
            </w:r>
          </w:p>
          <w:p w:rsidR="00836C46" w:rsidRDefault="00836C46" w:rsidP="00CF712F">
            <w:pPr>
              <w:spacing w:line="240" w:lineRule="auto"/>
              <w:ind w:left="0" w:right="-108" w:hanging="2"/>
              <w:jc w:val="both"/>
              <w:rPr>
                <w:rFonts w:ascii="Times New Roman" w:eastAsia="Times New Roman" w:hAnsi="Times New Roman" w:cs="Times New Roman"/>
                <w:sz w:val="20"/>
                <w:szCs w:val="20"/>
              </w:rPr>
            </w:pPr>
          </w:p>
        </w:tc>
      </w:tr>
      <w:tr w:rsidR="00F43970">
        <w:tc>
          <w:tcPr>
            <w:tcW w:w="2028" w:type="dxa"/>
          </w:tcPr>
          <w:p w:rsidR="00F43970" w:rsidRDefault="00496D04" w:rsidP="00CF712F">
            <w:pPr>
              <w:spacing w:after="0" w:line="240" w:lineRule="auto"/>
              <w:ind w:left="0" w:hanging="2"/>
              <w:rPr>
                <w:rFonts w:ascii="Times New Roman" w:eastAsia="Times New Roman" w:hAnsi="Times New Roman" w:cs="Times New Roman"/>
                <w:sz w:val="20"/>
                <w:szCs w:val="20"/>
              </w:rPr>
            </w:pPr>
            <w:r>
              <w:rPr>
                <w:rFonts w:ascii="Times New Roman" w:eastAsia="Times New Roman" w:hAnsi="Times New Roman" w:cs="Times New Roman"/>
                <w:i/>
                <w:sz w:val="20"/>
                <w:szCs w:val="20"/>
              </w:rPr>
              <w:t>Submitted:</w:t>
            </w: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496D04" w:rsidP="00CF712F">
            <w:pPr>
              <w:spacing w:after="0" w:line="240" w:lineRule="auto"/>
              <w:ind w:left="0" w:hanging="2"/>
              <w:rPr>
                <w:rFonts w:ascii="Times New Roman" w:eastAsia="Times New Roman" w:hAnsi="Times New Roman" w:cs="Times New Roman"/>
                <w:sz w:val="20"/>
                <w:szCs w:val="20"/>
              </w:rPr>
            </w:pPr>
            <w:r>
              <w:rPr>
                <w:rFonts w:ascii="Times New Roman" w:eastAsia="Times New Roman" w:hAnsi="Times New Roman" w:cs="Times New Roman"/>
                <w:i/>
                <w:sz w:val="20"/>
                <w:szCs w:val="20"/>
              </w:rPr>
              <w:t>Accepted</w:t>
            </w:r>
            <w:r>
              <w:rPr>
                <w:rFonts w:ascii="Times New Roman" w:eastAsia="Times New Roman" w:hAnsi="Times New Roman" w:cs="Times New Roman"/>
                <w:sz w:val="20"/>
                <w:szCs w:val="20"/>
              </w:rPr>
              <w:t xml:space="preserve">: </w:t>
            </w: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496D04" w:rsidP="00CF712F">
            <w:pPr>
              <w:spacing w:after="0" w:line="240" w:lineRule="auto"/>
              <w:ind w:left="0" w:hanging="2"/>
              <w:rPr>
                <w:rFonts w:ascii="Times New Roman" w:eastAsia="Times New Roman" w:hAnsi="Times New Roman" w:cs="Times New Roman"/>
                <w:sz w:val="20"/>
                <w:szCs w:val="20"/>
              </w:rPr>
            </w:pPr>
            <w:r>
              <w:rPr>
                <w:rFonts w:ascii="Times New Roman" w:eastAsia="Times New Roman" w:hAnsi="Times New Roman" w:cs="Times New Roman"/>
                <w:i/>
                <w:sz w:val="20"/>
                <w:szCs w:val="20"/>
              </w:rPr>
              <w:t>Publish Online</w:t>
            </w:r>
            <w:r>
              <w:rPr>
                <w:rFonts w:ascii="Times New Roman" w:eastAsia="Times New Roman" w:hAnsi="Times New Roman" w:cs="Times New Roman"/>
                <w:sz w:val="20"/>
                <w:szCs w:val="20"/>
              </w:rPr>
              <w:t xml:space="preserve">: </w:t>
            </w: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sz w:val="20"/>
                <w:szCs w:val="20"/>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sz w:val="20"/>
                <w:szCs w:val="20"/>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496D04" w:rsidP="00CF712F">
            <w:pPr>
              <w:spacing w:after="0" w:line="240" w:lineRule="auto"/>
              <w:ind w:left="0" w:hanging="2"/>
              <w:rPr>
                <w:rFonts w:ascii="Times New Roman" w:eastAsia="Times New Roman" w:hAnsi="Times New Roman" w:cs="Times New Roman"/>
                <w:sz w:val="20"/>
                <w:szCs w:val="20"/>
                <w:u w:val="single"/>
              </w:rPr>
            </w:pPr>
            <w:r>
              <w:rPr>
                <w:rFonts w:ascii="Times New Roman" w:eastAsia="Times New Roman" w:hAnsi="Times New Roman" w:cs="Times New Roman"/>
                <w:b/>
                <w:sz w:val="20"/>
                <w:szCs w:val="20"/>
                <w:u w:val="single"/>
              </w:rPr>
              <w:t>Kata Kunci:</w:t>
            </w: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rPr>
          <w:trHeight w:val="540"/>
        </w:trPr>
        <w:tc>
          <w:tcPr>
            <w:tcW w:w="2028" w:type="dxa"/>
          </w:tcPr>
          <w:p w:rsidR="00F43970" w:rsidRPr="00DB565E" w:rsidRDefault="00DB565E" w:rsidP="00CF712F">
            <w:pPr>
              <w:spacing w:after="0" w:line="240" w:lineRule="auto"/>
              <w:ind w:left="0" w:hanging="2"/>
              <w:rPr>
                <w:rFonts w:ascii="Times New Roman" w:eastAsia="Times New Roman" w:hAnsi="Times New Roman" w:cs="Times New Roman"/>
                <w:sz w:val="20"/>
                <w:szCs w:val="20"/>
              </w:rPr>
            </w:pPr>
            <w:r w:rsidRPr="00DB565E">
              <w:rPr>
                <w:rFonts w:asciiTheme="majorBidi" w:hAnsiTheme="majorBidi" w:cstheme="majorBidi"/>
                <w:bCs/>
                <w:color w:val="000000" w:themeColor="text1"/>
                <w:sz w:val="20"/>
                <w:szCs w:val="20"/>
              </w:rPr>
              <w:t>Daun afrika, ekstrak, nanopartikel, gelasi ionik, tablet</w:t>
            </w: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rPr>
          <w:trHeight w:val="240"/>
        </w:trPr>
        <w:tc>
          <w:tcPr>
            <w:tcW w:w="2028" w:type="dxa"/>
          </w:tcPr>
          <w:p w:rsidR="006D6A44" w:rsidRDefault="006D6A44" w:rsidP="00CF712F">
            <w:pPr>
              <w:spacing w:after="0" w:line="240" w:lineRule="auto"/>
              <w:ind w:left="0" w:hanging="2"/>
              <w:jc w:val="both"/>
              <w:rPr>
                <w:rFonts w:ascii="Times New Roman" w:eastAsia="Times New Roman" w:hAnsi="Times New Roman" w:cs="Times New Roman"/>
                <w:b/>
                <w:i/>
                <w:sz w:val="20"/>
                <w:szCs w:val="20"/>
                <w:u w:val="single"/>
              </w:rPr>
            </w:pPr>
          </w:p>
          <w:p w:rsidR="006D6A44" w:rsidRDefault="006D6A44" w:rsidP="00CF712F">
            <w:pPr>
              <w:spacing w:after="0" w:line="240" w:lineRule="auto"/>
              <w:ind w:left="0" w:hanging="2"/>
              <w:jc w:val="both"/>
              <w:rPr>
                <w:rFonts w:ascii="Times New Roman" w:eastAsia="Times New Roman" w:hAnsi="Times New Roman" w:cs="Times New Roman"/>
                <w:b/>
                <w:i/>
                <w:sz w:val="20"/>
                <w:szCs w:val="20"/>
                <w:u w:val="single"/>
              </w:rPr>
            </w:pPr>
          </w:p>
          <w:p w:rsidR="006D6A44" w:rsidRDefault="006D6A44" w:rsidP="00CF712F">
            <w:pPr>
              <w:spacing w:after="0" w:line="240" w:lineRule="auto"/>
              <w:ind w:left="0" w:hanging="2"/>
              <w:jc w:val="both"/>
              <w:rPr>
                <w:rFonts w:ascii="Times New Roman" w:eastAsia="Times New Roman" w:hAnsi="Times New Roman" w:cs="Times New Roman"/>
                <w:b/>
                <w:i/>
                <w:sz w:val="20"/>
                <w:szCs w:val="20"/>
                <w:u w:val="single"/>
              </w:rPr>
            </w:pPr>
          </w:p>
          <w:p w:rsidR="00F43970" w:rsidRDefault="00496D04" w:rsidP="00B119EC">
            <w:pPr>
              <w:spacing w:after="0" w:line="240" w:lineRule="auto"/>
              <w:ind w:leftChars="0" w:left="0" w:firstLineChars="0" w:firstLine="0"/>
              <w:jc w:val="both"/>
              <w:rPr>
                <w:rFonts w:ascii="Times New Roman" w:eastAsia="Times New Roman" w:hAnsi="Times New Roman" w:cs="Times New Roman"/>
                <w:sz w:val="20"/>
                <w:szCs w:val="20"/>
                <w:u w:val="single"/>
              </w:rPr>
            </w:pPr>
            <w:r>
              <w:rPr>
                <w:rFonts w:ascii="Times New Roman" w:eastAsia="Times New Roman" w:hAnsi="Times New Roman" w:cs="Times New Roman"/>
                <w:b/>
                <w:i/>
                <w:sz w:val="20"/>
                <w:szCs w:val="20"/>
                <w:u w:val="single"/>
              </w:rPr>
              <w:t>Keywords:</w:t>
            </w: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rsidTr="00B119EC">
        <w:trPr>
          <w:trHeight w:val="493"/>
        </w:trPr>
        <w:tc>
          <w:tcPr>
            <w:tcW w:w="2028" w:type="dxa"/>
          </w:tcPr>
          <w:p w:rsidR="00F43970" w:rsidRPr="00FB2516" w:rsidRDefault="00DB565E" w:rsidP="00DB565E">
            <w:pPr>
              <w:spacing w:after="0" w:line="240" w:lineRule="auto"/>
              <w:ind w:left="0" w:hanging="2"/>
              <w:rPr>
                <w:rFonts w:ascii="Times New Roman" w:eastAsia="Times New Roman" w:hAnsi="Times New Roman" w:cs="Times New Roman"/>
                <w:sz w:val="20"/>
                <w:szCs w:val="20"/>
              </w:rPr>
            </w:pPr>
            <w:r w:rsidRPr="00FB2516">
              <w:rPr>
                <w:rFonts w:ascii="Times New Roman" w:hAnsi="Times New Roman" w:cs="Times New Roman"/>
                <w:bCs/>
                <w:spacing w:val="2"/>
                <w:sz w:val="20"/>
                <w:szCs w:val="20"/>
              </w:rPr>
              <w:t>Africa leaf, extract, nanoparticel, ionic gelation, tablet</w:t>
            </w: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rsidTr="00B119EC">
        <w:trPr>
          <w:trHeight w:val="74"/>
        </w:trPr>
        <w:tc>
          <w:tcPr>
            <w:tcW w:w="2028" w:type="dxa"/>
            <w:vMerge w:val="restart"/>
          </w:tcPr>
          <w:p w:rsidR="00F43970" w:rsidRPr="00FB2516" w:rsidRDefault="00F43970" w:rsidP="00CF712F">
            <w:pPr>
              <w:spacing w:after="0" w:line="240" w:lineRule="auto"/>
              <w:ind w:left="0" w:hanging="2"/>
              <w:jc w:val="both"/>
              <w:rPr>
                <w:rFonts w:ascii="Times New Roman" w:eastAsia="Times New Roman" w:hAnsi="Times New Roman" w:cs="Times New Roman"/>
                <w:sz w:val="20"/>
                <w:szCs w:val="20"/>
              </w:rPr>
            </w:pPr>
          </w:p>
          <w:p w:rsidR="00F43970" w:rsidRPr="00FB2516" w:rsidRDefault="00F43970" w:rsidP="00CF712F">
            <w:pPr>
              <w:spacing w:after="0" w:line="240" w:lineRule="auto"/>
              <w:ind w:left="0" w:hanging="2"/>
              <w:jc w:val="both"/>
              <w:rPr>
                <w:rFonts w:ascii="Times New Roman" w:eastAsia="Times New Roman" w:hAnsi="Times New Roman" w:cs="Times New Roman"/>
                <w:sz w:val="20"/>
                <w:szCs w:val="20"/>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rsidTr="00B119EC">
        <w:trPr>
          <w:trHeight w:val="74"/>
        </w:trPr>
        <w:tc>
          <w:tcPr>
            <w:tcW w:w="2028"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sz w:val="24"/>
                <w:szCs w:val="24"/>
              </w:rPr>
            </w:pPr>
          </w:p>
        </w:tc>
        <w:tc>
          <w:tcPr>
            <w:tcW w:w="6667" w:type="dxa"/>
          </w:tcPr>
          <w:p w:rsidR="00F43970" w:rsidRDefault="00496D04" w:rsidP="00DB565E">
            <w:pPr>
              <w:spacing w:after="0" w:line="240" w:lineRule="auto"/>
              <w:ind w:leftChars="0" w:left="0" w:firstLineChars="0" w:firstLine="0"/>
              <w:rPr>
                <w:rFonts w:ascii="Times New Roman" w:eastAsia="Times New Roman" w:hAnsi="Times New Roman" w:cs="Times New Roman"/>
              </w:rPr>
            </w:pPr>
            <w:r>
              <w:rPr>
                <w:rFonts w:ascii="Times New Roman" w:eastAsia="Times New Roman" w:hAnsi="Times New Roman" w:cs="Times New Roman"/>
                <w:b/>
                <w:i/>
              </w:rPr>
              <w:t>Abstract</w:t>
            </w:r>
          </w:p>
        </w:tc>
      </w:tr>
      <w:tr w:rsidR="00F43970">
        <w:tc>
          <w:tcPr>
            <w:tcW w:w="2028"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val="restart"/>
          </w:tcPr>
          <w:p w:rsidR="00DB565E" w:rsidRPr="00DB565E" w:rsidRDefault="00DB565E" w:rsidP="00CD5AFE">
            <w:pPr>
              <w:spacing w:line="240" w:lineRule="auto"/>
              <w:ind w:left="0" w:hanging="2"/>
              <w:jc w:val="both"/>
              <w:rPr>
                <w:rFonts w:ascii="Times New Roman" w:hAnsi="Times New Roman" w:cs="Times New Roman"/>
                <w:b/>
                <w:bCs/>
                <w:i/>
                <w:spacing w:val="2"/>
                <w:sz w:val="24"/>
                <w:szCs w:val="24"/>
                <w:vertAlign w:val="superscript"/>
              </w:rPr>
            </w:pPr>
            <w:r w:rsidRPr="00DB565E">
              <w:rPr>
                <w:rFonts w:ascii="Times New Roman" w:eastAsia="Times New Roman" w:hAnsi="Times New Roman" w:cs="Times New Roman"/>
                <w:i/>
                <w:color w:val="222222"/>
                <w:sz w:val="20"/>
                <w:szCs w:val="20"/>
                <w:lang w:val="en"/>
              </w:rPr>
              <w:t>African leaf extract (</w:t>
            </w:r>
            <w:proofErr w:type="spellStart"/>
            <w:r w:rsidRPr="00DB565E">
              <w:rPr>
                <w:rFonts w:ascii="Times New Roman" w:eastAsia="Times New Roman" w:hAnsi="Times New Roman" w:cs="Times New Roman"/>
                <w:i/>
                <w:color w:val="222222"/>
                <w:sz w:val="20"/>
                <w:szCs w:val="20"/>
                <w:lang w:val="en"/>
              </w:rPr>
              <w:t>Vernonia</w:t>
            </w:r>
            <w:proofErr w:type="spellEnd"/>
            <w:r w:rsidRPr="00DB565E">
              <w:rPr>
                <w:rFonts w:ascii="Times New Roman" w:eastAsia="Times New Roman" w:hAnsi="Times New Roman" w:cs="Times New Roman"/>
                <w:i/>
                <w:color w:val="222222"/>
                <w:sz w:val="20"/>
                <w:szCs w:val="20"/>
                <w:lang w:val="en"/>
              </w:rPr>
              <w:t xml:space="preserve"> </w:t>
            </w:r>
            <w:proofErr w:type="spellStart"/>
            <w:r w:rsidRPr="00DB565E">
              <w:rPr>
                <w:rFonts w:ascii="Times New Roman" w:eastAsia="Times New Roman" w:hAnsi="Times New Roman" w:cs="Times New Roman"/>
                <w:i/>
                <w:color w:val="222222"/>
                <w:sz w:val="20"/>
                <w:szCs w:val="20"/>
                <w:lang w:val="en"/>
              </w:rPr>
              <w:t>amygdalina</w:t>
            </w:r>
            <w:proofErr w:type="spellEnd"/>
            <w:r w:rsidRPr="00DB565E">
              <w:rPr>
                <w:rFonts w:ascii="Times New Roman" w:eastAsia="Times New Roman" w:hAnsi="Times New Roman" w:cs="Times New Roman"/>
                <w:i/>
                <w:color w:val="222222"/>
                <w:sz w:val="20"/>
                <w:szCs w:val="20"/>
                <w:lang w:val="en"/>
              </w:rPr>
              <w:t xml:space="preserve"> Del) is a dry, thick, liquid preparation by looking for African leaf </w:t>
            </w:r>
            <w:proofErr w:type="spellStart"/>
            <w:r w:rsidRPr="00DB565E">
              <w:rPr>
                <w:rFonts w:ascii="Times New Roman" w:eastAsia="Times New Roman" w:hAnsi="Times New Roman" w:cs="Times New Roman"/>
                <w:i/>
                <w:color w:val="222222"/>
                <w:sz w:val="20"/>
                <w:szCs w:val="20"/>
                <w:lang w:val="en"/>
              </w:rPr>
              <w:t>simplicia</w:t>
            </w:r>
            <w:proofErr w:type="spellEnd"/>
            <w:r w:rsidRPr="00DB565E">
              <w:rPr>
                <w:rFonts w:ascii="Times New Roman" w:eastAsia="Times New Roman" w:hAnsi="Times New Roman" w:cs="Times New Roman"/>
                <w:i/>
                <w:color w:val="222222"/>
                <w:sz w:val="20"/>
                <w:szCs w:val="20"/>
                <w:lang w:val="en"/>
              </w:rPr>
              <w:t xml:space="preserve"> in a suitable manner outside the influence of direct light. Nanoparticles are 10-1000 nanometer particle size used to modify the drug delivery system so that it can improve the absorption of a macromolecular compound This study aims to examine the character of nanoparticle extracts and nanoparticle tablets extracts of African leaves made using ionic gelation methods. Ethanol extract nanoparticles of African leaves were characterized using PSA (Particle Size Analyzer) to determine the particle size and zeta potential. The results of the characterization of African Leaf ethanol extract (</w:t>
            </w:r>
            <w:proofErr w:type="spellStart"/>
            <w:r w:rsidRPr="00DB565E">
              <w:rPr>
                <w:rFonts w:ascii="Times New Roman" w:eastAsia="Times New Roman" w:hAnsi="Times New Roman" w:cs="Times New Roman"/>
                <w:i/>
                <w:color w:val="222222"/>
                <w:sz w:val="20"/>
                <w:szCs w:val="20"/>
                <w:lang w:val="en"/>
              </w:rPr>
              <w:t>Vernonia</w:t>
            </w:r>
            <w:proofErr w:type="spellEnd"/>
            <w:r w:rsidRPr="00DB565E">
              <w:rPr>
                <w:rFonts w:ascii="Times New Roman" w:eastAsia="Times New Roman" w:hAnsi="Times New Roman" w:cs="Times New Roman"/>
                <w:i/>
                <w:color w:val="222222"/>
                <w:sz w:val="20"/>
                <w:szCs w:val="20"/>
                <w:lang w:val="en"/>
              </w:rPr>
              <w:t xml:space="preserve"> </w:t>
            </w:r>
            <w:proofErr w:type="spellStart"/>
            <w:r w:rsidRPr="00DB565E">
              <w:rPr>
                <w:rFonts w:ascii="Times New Roman" w:eastAsia="Times New Roman" w:hAnsi="Times New Roman" w:cs="Times New Roman"/>
                <w:i/>
                <w:color w:val="222222"/>
                <w:sz w:val="20"/>
                <w:szCs w:val="20"/>
                <w:lang w:val="en"/>
              </w:rPr>
              <w:t>amygdalina</w:t>
            </w:r>
            <w:proofErr w:type="spellEnd"/>
            <w:r w:rsidRPr="00DB565E">
              <w:rPr>
                <w:rFonts w:ascii="Times New Roman" w:eastAsia="Times New Roman" w:hAnsi="Times New Roman" w:cs="Times New Roman"/>
                <w:i/>
                <w:color w:val="222222"/>
                <w:sz w:val="20"/>
                <w:szCs w:val="20"/>
                <w:lang w:val="en"/>
              </w:rPr>
              <w:t xml:space="preserve"> Del) nanoparticles were particle size 111.3 nm, </w:t>
            </w:r>
            <w:proofErr w:type="spellStart"/>
            <w:r w:rsidRPr="00DB565E">
              <w:rPr>
                <w:rFonts w:ascii="Times New Roman" w:eastAsia="Times New Roman" w:hAnsi="Times New Roman" w:cs="Times New Roman"/>
                <w:i/>
                <w:color w:val="222222"/>
                <w:sz w:val="20"/>
                <w:szCs w:val="20"/>
                <w:lang w:val="en"/>
              </w:rPr>
              <w:t>olidipersity</w:t>
            </w:r>
            <w:proofErr w:type="spellEnd"/>
            <w:r w:rsidRPr="00DB565E">
              <w:rPr>
                <w:rFonts w:ascii="Times New Roman" w:eastAsia="Times New Roman" w:hAnsi="Times New Roman" w:cs="Times New Roman"/>
                <w:i/>
                <w:color w:val="222222"/>
                <w:sz w:val="20"/>
                <w:szCs w:val="20"/>
                <w:lang w:val="en"/>
              </w:rPr>
              <w:t xml:space="preserve"> index 0.241 and zeta potential -1.6 mV, while characterization of nanoparticle tablets produced particle size 245.3 nm, </w:t>
            </w:r>
            <w:proofErr w:type="spellStart"/>
            <w:r w:rsidRPr="00DB565E">
              <w:rPr>
                <w:rFonts w:ascii="Times New Roman" w:eastAsia="Times New Roman" w:hAnsi="Times New Roman" w:cs="Times New Roman"/>
                <w:i/>
                <w:color w:val="222222"/>
                <w:sz w:val="20"/>
                <w:szCs w:val="20"/>
                <w:lang w:val="en"/>
              </w:rPr>
              <w:t>olidipersity</w:t>
            </w:r>
            <w:proofErr w:type="spellEnd"/>
            <w:r w:rsidRPr="00DB565E">
              <w:rPr>
                <w:rFonts w:ascii="Times New Roman" w:eastAsia="Times New Roman" w:hAnsi="Times New Roman" w:cs="Times New Roman"/>
                <w:i/>
                <w:color w:val="222222"/>
                <w:sz w:val="20"/>
                <w:szCs w:val="20"/>
                <w:lang w:val="en"/>
              </w:rPr>
              <w:t xml:space="preserve"> index 0.286 and zeta potential of -1.6 mV, this still meets the requirements of nanoparticles</w:t>
            </w:r>
          </w:p>
          <w:p w:rsidR="00F43970" w:rsidRDefault="00F43970" w:rsidP="00CD5AFE">
            <w:pPr>
              <w:spacing w:after="0" w:line="240" w:lineRule="auto"/>
              <w:ind w:left="0" w:right="-108" w:hanging="2"/>
              <w:jc w:val="both"/>
              <w:rPr>
                <w:rFonts w:ascii="Times New Roman" w:eastAsia="Times New Roman" w:hAnsi="Times New Roman" w:cs="Times New Roman"/>
                <w:sz w:val="20"/>
                <w:szCs w:val="20"/>
              </w:rPr>
            </w:pPr>
          </w:p>
        </w:tc>
      </w:tr>
      <w:tr w:rsidR="00F43970">
        <w:tc>
          <w:tcPr>
            <w:tcW w:w="2028"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sz w:val="20"/>
                <w:szCs w:val="20"/>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jc w:val="both"/>
              <w:rPr>
                <w:rFonts w:ascii="Times New Roman" w:eastAsia="Times New Roman" w:hAnsi="Times New Roman" w:cs="Times New Roman"/>
                <w:sz w:val="20"/>
                <w:szCs w:val="20"/>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r w:rsidR="00F43970">
        <w:tc>
          <w:tcPr>
            <w:tcW w:w="2028" w:type="dxa"/>
          </w:tcPr>
          <w:p w:rsidR="00F43970" w:rsidRDefault="00F43970" w:rsidP="00CF712F">
            <w:pPr>
              <w:spacing w:after="0" w:line="240" w:lineRule="auto"/>
              <w:ind w:left="0" w:hanging="2"/>
              <w:rPr>
                <w:rFonts w:ascii="Times New Roman" w:eastAsia="Times New Roman" w:hAnsi="Times New Roman" w:cs="Times New Roman"/>
              </w:rPr>
            </w:pPr>
          </w:p>
        </w:tc>
        <w:tc>
          <w:tcPr>
            <w:tcW w:w="236" w:type="dxa"/>
          </w:tcPr>
          <w:p w:rsidR="00F43970" w:rsidRDefault="00F43970" w:rsidP="00CF712F">
            <w:pPr>
              <w:spacing w:after="0" w:line="240" w:lineRule="auto"/>
              <w:ind w:left="0" w:hanging="2"/>
              <w:rPr>
                <w:rFonts w:ascii="Times New Roman" w:eastAsia="Times New Roman" w:hAnsi="Times New Roman" w:cs="Times New Roman"/>
              </w:rPr>
            </w:pPr>
          </w:p>
        </w:tc>
        <w:tc>
          <w:tcPr>
            <w:tcW w:w="6667" w:type="dxa"/>
            <w:vMerge/>
          </w:tcPr>
          <w:p w:rsidR="00F43970" w:rsidRDefault="00F43970" w:rsidP="00CF712F">
            <w:pPr>
              <w:widowControl w:val="0"/>
              <w:pBdr>
                <w:top w:val="nil"/>
                <w:left w:val="nil"/>
                <w:bottom w:val="nil"/>
                <w:right w:val="nil"/>
                <w:between w:val="nil"/>
              </w:pBdr>
              <w:spacing w:after="0"/>
              <w:ind w:left="0" w:hanging="2"/>
              <w:rPr>
                <w:rFonts w:ascii="Times New Roman" w:eastAsia="Times New Roman" w:hAnsi="Times New Roman" w:cs="Times New Roman"/>
              </w:rPr>
            </w:pPr>
          </w:p>
        </w:tc>
      </w:tr>
    </w:tbl>
    <w:p w:rsidR="00F43970" w:rsidRDefault="00F43970" w:rsidP="00CF712F">
      <w:pPr>
        <w:ind w:left="0" w:hanging="2"/>
        <w:rPr>
          <w:rFonts w:ascii="Times New Roman" w:eastAsia="Times New Roman" w:hAnsi="Times New Roman" w:cs="Times New Roman"/>
        </w:rPr>
        <w:sectPr w:rsidR="00F43970">
          <w:headerReference w:type="even" r:id="rId8"/>
          <w:headerReference w:type="default" r:id="rId9"/>
          <w:footerReference w:type="even" r:id="rId10"/>
          <w:footerReference w:type="default" r:id="rId11"/>
          <w:headerReference w:type="first" r:id="rId12"/>
          <w:footerReference w:type="first" r:id="rId13"/>
          <w:pgSz w:w="11906" w:h="16838"/>
          <w:pgMar w:top="2410" w:right="1440" w:bottom="1980" w:left="1560" w:header="720" w:footer="727" w:gutter="0"/>
          <w:pgNumType w:start="168"/>
          <w:cols w:space="720" w:equalWidth="0">
            <w:col w:w="9360"/>
          </w:cols>
          <w:titlePg/>
        </w:sectPr>
      </w:pPr>
    </w:p>
    <w:p w:rsidR="00F43970" w:rsidRDefault="00F43970" w:rsidP="00CF712F">
      <w:pPr>
        <w:spacing w:after="0" w:line="288" w:lineRule="auto"/>
        <w:ind w:left="0" w:hanging="2"/>
        <w:jc w:val="both"/>
        <w:rPr>
          <w:rFonts w:ascii="Times New Roman" w:eastAsia="Times New Roman" w:hAnsi="Times New Roman" w:cs="Times New Roman"/>
        </w:rPr>
        <w:sectPr w:rsidR="00F43970">
          <w:type w:val="continuous"/>
          <w:pgSz w:w="11906" w:h="16838"/>
          <w:pgMar w:top="1699" w:right="1699" w:bottom="1282" w:left="1699" w:header="720" w:footer="720" w:gutter="0"/>
          <w:cols w:space="720" w:equalWidth="0">
            <w:col w:w="9360"/>
          </w:cols>
        </w:sectPr>
      </w:pPr>
    </w:p>
    <w:p w:rsidR="00F43970" w:rsidRDefault="00F43970" w:rsidP="00CF712F">
      <w:pPr>
        <w:spacing w:after="0" w:line="288" w:lineRule="auto"/>
        <w:ind w:left="0" w:hanging="2"/>
        <w:jc w:val="both"/>
        <w:rPr>
          <w:rFonts w:ascii="Times New Roman" w:eastAsia="Times New Roman" w:hAnsi="Times New Roman" w:cs="Times New Roman"/>
        </w:rPr>
        <w:sectPr w:rsidR="00F43970">
          <w:type w:val="continuous"/>
          <w:pgSz w:w="11906" w:h="16838"/>
          <w:pgMar w:top="1701" w:right="1701" w:bottom="1276" w:left="1701" w:header="720" w:footer="700" w:gutter="0"/>
          <w:cols w:space="720" w:equalWidth="0">
            <w:col w:w="9360"/>
          </w:cols>
        </w:sectPr>
      </w:pPr>
    </w:p>
    <w:p w:rsidR="00F43970" w:rsidRDefault="00496D04" w:rsidP="00CF712F">
      <w:pPr>
        <w:spacing w:after="0" w:line="288" w:lineRule="auto"/>
        <w:ind w:left="0" w:hanging="2"/>
        <w:jc w:val="both"/>
        <w:rPr>
          <w:rFonts w:ascii="Times New Roman" w:eastAsia="Times New Roman" w:hAnsi="Times New Roman" w:cs="Times New Roman"/>
        </w:rPr>
      </w:pPr>
      <w:r>
        <w:rPr>
          <w:rFonts w:ascii="Times New Roman" w:eastAsia="Times New Roman" w:hAnsi="Times New Roman" w:cs="Times New Roman"/>
          <w:b/>
        </w:rPr>
        <w:lastRenderedPageBreak/>
        <w:t>PENDAHULUAN</w:t>
      </w:r>
    </w:p>
    <w:p w:rsidR="00DB565E" w:rsidRPr="00DF5322" w:rsidRDefault="00DB565E" w:rsidP="00DF5322">
      <w:pPr>
        <w:pStyle w:val="ListParagraph"/>
        <w:tabs>
          <w:tab w:val="left" w:pos="1418"/>
          <w:tab w:val="left" w:pos="1560"/>
        </w:tabs>
        <w:spacing w:before="240" w:line="288" w:lineRule="auto"/>
        <w:ind w:left="0" w:hanging="2"/>
        <w:jc w:val="both"/>
        <w:rPr>
          <w:rFonts w:asciiTheme="majorBidi" w:hAnsiTheme="majorBidi" w:cstheme="majorBidi"/>
          <w:color w:val="000000"/>
        </w:rPr>
      </w:pPr>
      <w:r w:rsidRPr="00DF5322">
        <w:rPr>
          <w:rFonts w:asciiTheme="majorBidi" w:hAnsiTheme="majorBidi" w:cstheme="majorBidi"/>
        </w:rPr>
        <w:t xml:space="preserve">Pemanfaatkan tanaman sebagai pengobatan alternatif penyakit telah dilakukan sejak dahulu, sebelum meningkatnya  obat-obatan yang modern sekarang ada. Seiring dengan  pengobatan  </w:t>
      </w:r>
      <w:r w:rsidRPr="00DF5322">
        <w:rPr>
          <w:rFonts w:asciiTheme="majorBidi" w:hAnsiTheme="majorBidi" w:cstheme="majorBidi"/>
          <w:i/>
          <w:iCs/>
        </w:rPr>
        <w:t xml:space="preserve">back to nature </w:t>
      </w:r>
      <w:r w:rsidRPr="00DF5322">
        <w:rPr>
          <w:rFonts w:asciiTheme="majorBidi" w:hAnsiTheme="majorBidi" w:cstheme="majorBidi"/>
        </w:rPr>
        <w:t>atau kembali ke alam mendorong peningkatan khasiat obat dari tanaman itu sendiri, salah satunya adalah Daun Afrika (</w:t>
      </w:r>
      <w:r w:rsidRPr="00DF5322">
        <w:rPr>
          <w:rFonts w:asciiTheme="majorBidi" w:hAnsiTheme="majorBidi" w:cstheme="majorBidi"/>
          <w:i/>
          <w:iCs/>
        </w:rPr>
        <w:t>Vernonia amygdalina Del</w:t>
      </w:r>
      <w:r w:rsidRPr="00DF5322">
        <w:rPr>
          <w:rFonts w:asciiTheme="majorBidi" w:hAnsiTheme="majorBidi" w:cstheme="majorBidi"/>
        </w:rPr>
        <w:t xml:space="preserve">). Penggunaan Daun Afrika secara tradisional dimanfaatkan masyarakat untuk penyembuhan penyakit antihipertensi dan antidiabetes. Salah satu nanoteknologi yang masih dikembangkan adalah nanopartikel terutama pada herbal. Semakin meningkatnya teknologi farmasi berupa nanopartikel, maka penelitian ini berinovasi untuk mengembangkan nanoteknologi baru dengan mengkarakteristik zat aktif dari ekstrak etanol daun afrika menjadi bentuk nanopartikel </w:t>
      </w:r>
      <w:r w:rsidR="001D795A">
        <w:rPr>
          <w:rFonts w:asciiTheme="majorBidi" w:hAnsiTheme="majorBidi" w:cstheme="majorBidi"/>
        </w:rPr>
        <w:fldChar w:fldCharType="begin"/>
      </w:r>
      <w:r w:rsidR="001D795A">
        <w:rPr>
          <w:rFonts w:asciiTheme="majorBidi" w:hAnsiTheme="majorBidi" w:cstheme="majorBidi"/>
        </w:rPr>
        <w:instrText xml:space="preserve"> ADDIN ZOTERO_ITEM CSL_CITATION {"citationID":"zsLShSD7","properties":{"formattedCitation":"(Udochukwu et al., 2015)","plainCitation":"(Udochukwu et al., 2015)","noteIndex":0},"citationItems":[{"id":1,"uris":["http://zotero.org/users/local/LPiVCAhF/items/XR76V3KG"],"uri":["http://zotero.org/users/local/LPiVCAhF/items/XR76V3KG"],"itemData":{"id":1,"type":"article-journal","container-title":"Americans Journal of Research Communication","issue":"(5)","page":"225-226","title":"Phytochemical Analysis of Vernonia amiygdalina and Ocimun gratissimum Extract and Their Antibacterial Activity on Some Drug Resistant Bacteria","volume":"3","author":[{"family":"Udochukwu","given":"U"},{"family":"Omeje","given":"F.I"},{"family":"Uloma","given":"I.S"},{"family":"Oseriwe","given":"F.D"}],"issued":{"date-parts":[["2015"]]}}}],"schema":"https://github.com/citation-style-language/schema/raw/master/csl-citation.json"} </w:instrText>
      </w:r>
      <w:r w:rsidR="001D795A">
        <w:rPr>
          <w:rFonts w:asciiTheme="majorBidi" w:hAnsiTheme="majorBidi" w:cstheme="majorBidi"/>
        </w:rPr>
        <w:fldChar w:fldCharType="separate"/>
      </w:r>
      <w:r w:rsidR="001D795A" w:rsidRPr="001D795A">
        <w:rPr>
          <w:rFonts w:ascii="Times New Roman" w:hAnsi="Times New Roman" w:cs="Times New Roman"/>
        </w:rPr>
        <w:t>(Udochukwu et al., 2015)</w:t>
      </w:r>
      <w:r w:rsidR="001D795A">
        <w:rPr>
          <w:rFonts w:asciiTheme="majorBidi" w:hAnsiTheme="majorBidi" w:cstheme="majorBidi"/>
        </w:rPr>
        <w:fldChar w:fldCharType="end"/>
      </w:r>
    </w:p>
    <w:p w:rsidR="00DB565E" w:rsidRPr="00DF5322" w:rsidRDefault="00DB565E" w:rsidP="002910FA">
      <w:pPr>
        <w:pStyle w:val="ListParagraph"/>
        <w:tabs>
          <w:tab w:val="left" w:pos="1418"/>
          <w:tab w:val="left" w:pos="1560"/>
        </w:tabs>
        <w:spacing w:after="0" w:line="288" w:lineRule="auto"/>
        <w:ind w:left="0" w:hanging="2"/>
        <w:jc w:val="both"/>
        <w:rPr>
          <w:rFonts w:asciiTheme="majorBidi" w:hAnsiTheme="majorBidi" w:cstheme="majorBidi"/>
          <w:b/>
          <w:bCs/>
          <w:lang w:val="en-US"/>
        </w:rPr>
      </w:pPr>
      <w:r w:rsidRPr="00DF5322">
        <w:rPr>
          <w:rFonts w:asciiTheme="majorBidi" w:hAnsiTheme="majorBidi" w:cstheme="majorBidi"/>
          <w:color w:val="000000"/>
        </w:rPr>
        <w:t>Nanopartikel adalah partikel berukuran 10-1000 nm, ukuran partikel merupakan salah satu faktor yang mempengaruhi salah satu faktor yang mempengaruh</w:t>
      </w:r>
      <w:r w:rsidR="001D795A">
        <w:rPr>
          <w:rFonts w:asciiTheme="majorBidi" w:hAnsiTheme="majorBidi" w:cstheme="majorBidi"/>
          <w:color w:val="000000"/>
        </w:rPr>
        <w:t xml:space="preserve">i efektivitas obat </w:t>
      </w:r>
      <w:r w:rsidR="001D795A">
        <w:rPr>
          <w:rFonts w:asciiTheme="majorBidi" w:hAnsiTheme="majorBidi" w:cstheme="majorBidi"/>
          <w:color w:val="000000"/>
        </w:rPr>
        <w:fldChar w:fldCharType="begin"/>
      </w:r>
      <w:r w:rsidR="001D795A">
        <w:rPr>
          <w:rFonts w:asciiTheme="majorBidi" w:hAnsiTheme="majorBidi" w:cstheme="majorBidi"/>
          <w:color w:val="000000"/>
        </w:rPr>
        <w:instrText xml:space="preserve"> ADDIN ZOTERO_ITEM CSL_CITATION {"citationID":"ma6LK4gp","properties":{"formattedCitation":"(Veronika, 2015)","plainCitation":"(Veronika, 2015)","noteIndex":0},"citationItems":[{"id":4,"uris":["http://zotero.org/users/local/LPiVCAhF/items/YFLCVDBC"],"uri":["http://zotero.org/users/local/LPiVCAhF/items/YFLCVDBC"],"itemData":{"id":4,"type":"article-journal","container-title":"Fakultas Farmasi Universitas Sumatra Utara Medan","title":"Foumulasi Tablet Hisap Nanopartikel Daun Sirih Merah (Piper crocotum Ruiz dan Pav) Secara Granulasi Basah","author":[{"family":"Veronika","given":"Dachi"}],"issued":{"date-parts":[["2015"]]}}}],"schema":"https://github.com/citation-style-language/schema/raw/master/csl-citation.json"} </w:instrText>
      </w:r>
      <w:r w:rsidR="001D795A">
        <w:rPr>
          <w:rFonts w:asciiTheme="majorBidi" w:hAnsiTheme="majorBidi" w:cstheme="majorBidi"/>
          <w:color w:val="000000"/>
        </w:rPr>
        <w:fldChar w:fldCharType="separate"/>
      </w:r>
      <w:r w:rsidR="001D795A" w:rsidRPr="001D795A">
        <w:rPr>
          <w:rFonts w:ascii="Times New Roman" w:hAnsi="Times New Roman" w:cs="Times New Roman"/>
        </w:rPr>
        <w:t>(Veronika, 2015)</w:t>
      </w:r>
      <w:r w:rsidR="001D795A">
        <w:rPr>
          <w:rFonts w:asciiTheme="majorBidi" w:hAnsiTheme="majorBidi" w:cstheme="majorBidi"/>
          <w:color w:val="000000"/>
        </w:rPr>
        <w:fldChar w:fldCharType="end"/>
      </w:r>
      <w:r w:rsidRPr="00DF5322">
        <w:rPr>
          <w:rFonts w:asciiTheme="majorBidi" w:hAnsiTheme="majorBidi" w:cstheme="majorBidi"/>
          <w:color w:val="000000"/>
        </w:rPr>
        <w:t>. Metode pembuatan nanopartikel yang digunakan  adalah metode gelasi ionik, Metode gelasi ionik melibatkan proses sambung silang antara polielektrolit dengan adanya pasangan ion multivalennya. Pembentukan ikatan sambung silang ini akan memperkuat kekuatan mekanis dari partikel yang terbentuk. Kitosan ialah polimer kationik dapat bereaksi dengan anion multivalen seperti tripolifosfat</w:t>
      </w:r>
      <w:r w:rsidR="001D795A">
        <w:rPr>
          <w:rFonts w:asciiTheme="majorBidi" w:hAnsiTheme="majorBidi" w:cstheme="majorBidi"/>
          <w:color w:val="000000"/>
        </w:rPr>
        <w:t xml:space="preserve"> </w:t>
      </w:r>
      <w:r w:rsidR="001D795A">
        <w:rPr>
          <w:rFonts w:asciiTheme="majorBidi" w:hAnsiTheme="majorBidi" w:cstheme="majorBidi"/>
          <w:color w:val="000000"/>
        </w:rPr>
        <w:fldChar w:fldCharType="begin"/>
      </w:r>
      <w:r w:rsidR="001D795A">
        <w:rPr>
          <w:rFonts w:asciiTheme="majorBidi" w:hAnsiTheme="majorBidi" w:cstheme="majorBidi"/>
          <w:color w:val="000000"/>
        </w:rPr>
        <w:instrText xml:space="preserve"> ADDIN ZOTERO_ITEM CSL_CITATION {"citationID":"x3wknEKy","properties":{"formattedCitation":"(Dian, 2018)","plainCitation":"(Dian, 2018)","noteIndex":0},"citationItems":[{"id":5,"uris":["http://zotero.org/users/local/LPiVCAhF/items/JYNC6HX7"],"uri":["http://zotero.org/users/local/LPiVCAhF/items/JYNC6HX7"],"itemData":{"id":5,"type":"article-journal","container-title":"Fakultas Farmasi Universitas Sumatra Utara Medan","title":"Pembuatan dan Karakterisasi Nanopartikel Ekstrak Etanol Daun Bangu-Bangu (Pletranchus ambonicus(Lour.) Spreng).","author":[{"family":"Dian","given":"Ayumi"}],"issued":{"date-parts":[["2018"]]}}}],"schema":"https://github.com/citation-style-language/schema/raw/master/csl-citation.json"} </w:instrText>
      </w:r>
      <w:r w:rsidR="001D795A">
        <w:rPr>
          <w:rFonts w:asciiTheme="majorBidi" w:hAnsiTheme="majorBidi" w:cstheme="majorBidi"/>
          <w:color w:val="000000"/>
        </w:rPr>
        <w:fldChar w:fldCharType="separate"/>
      </w:r>
      <w:r w:rsidR="001D795A" w:rsidRPr="001D795A">
        <w:rPr>
          <w:rFonts w:ascii="Times New Roman" w:hAnsi="Times New Roman" w:cs="Times New Roman"/>
        </w:rPr>
        <w:t>(Dian, 2018)</w:t>
      </w:r>
      <w:r w:rsidR="001D795A">
        <w:rPr>
          <w:rFonts w:asciiTheme="majorBidi" w:hAnsiTheme="majorBidi" w:cstheme="majorBidi"/>
          <w:color w:val="000000"/>
        </w:rPr>
        <w:fldChar w:fldCharType="end"/>
      </w:r>
      <w:r w:rsidRPr="00DF5322">
        <w:rPr>
          <w:rFonts w:asciiTheme="majorBidi" w:hAnsiTheme="majorBidi" w:cstheme="majorBidi"/>
          <w:color w:val="000000"/>
        </w:rPr>
        <w:t>.</w:t>
      </w:r>
    </w:p>
    <w:p w:rsidR="00DB565E" w:rsidRPr="00DF5322" w:rsidRDefault="00DB565E" w:rsidP="002910FA">
      <w:pPr>
        <w:autoSpaceDE w:val="0"/>
        <w:autoSpaceDN w:val="0"/>
        <w:adjustRightInd w:val="0"/>
        <w:spacing w:after="0" w:line="288" w:lineRule="auto"/>
        <w:ind w:left="0" w:hanging="2"/>
        <w:jc w:val="both"/>
        <w:rPr>
          <w:rFonts w:asciiTheme="majorBidi" w:hAnsiTheme="majorBidi" w:cstheme="majorBidi"/>
          <w:color w:val="000000"/>
          <w:lang w:val="en-US"/>
        </w:rPr>
      </w:pPr>
      <w:proofErr w:type="gramStart"/>
      <w:r w:rsidRPr="00DF5322">
        <w:rPr>
          <w:rFonts w:asciiTheme="majorBidi" w:hAnsiTheme="majorBidi" w:cstheme="majorBidi"/>
          <w:color w:val="000000"/>
          <w:lang w:val="en-US"/>
        </w:rPr>
        <w:t xml:space="preserve">Salah </w:t>
      </w:r>
      <w:proofErr w:type="spellStart"/>
      <w:r w:rsidRPr="00DF5322">
        <w:rPr>
          <w:rFonts w:asciiTheme="majorBidi" w:hAnsiTheme="majorBidi" w:cstheme="majorBidi"/>
          <w:color w:val="000000"/>
          <w:lang w:val="en-US"/>
        </w:rPr>
        <w:t>satu</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tanaman</w:t>
      </w:r>
      <w:proofErr w:type="spellEnd"/>
      <w:r w:rsidRPr="00DF5322">
        <w:rPr>
          <w:rFonts w:asciiTheme="majorBidi" w:hAnsiTheme="majorBidi" w:cstheme="majorBidi"/>
          <w:color w:val="000000"/>
          <w:lang w:val="en-US"/>
        </w:rPr>
        <w:t xml:space="preserve"> yang </w:t>
      </w:r>
      <w:proofErr w:type="spellStart"/>
      <w:r w:rsidRPr="00DF5322">
        <w:rPr>
          <w:rFonts w:asciiTheme="majorBidi" w:hAnsiTheme="majorBidi" w:cstheme="majorBidi"/>
          <w:color w:val="000000"/>
          <w:lang w:val="en-US"/>
        </w:rPr>
        <w:t>digunakan</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sebagai</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obat</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tradisional</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adalah</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daun</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afrika</w:t>
      </w:r>
      <w:proofErr w:type="spellEnd"/>
      <w:r w:rsidRPr="00DF5322">
        <w:rPr>
          <w:rFonts w:asciiTheme="majorBidi" w:hAnsiTheme="majorBidi" w:cstheme="majorBidi"/>
          <w:color w:val="000000"/>
          <w:lang w:val="en-US"/>
        </w:rPr>
        <w:t xml:space="preserve"> </w:t>
      </w:r>
      <w:r w:rsidRPr="00DF5322">
        <w:rPr>
          <w:rFonts w:asciiTheme="majorBidi" w:hAnsiTheme="majorBidi" w:cstheme="majorBidi"/>
          <w:i/>
          <w:iCs/>
          <w:color w:val="000000"/>
          <w:lang w:val="en-US"/>
        </w:rPr>
        <w:t>(</w:t>
      </w:r>
      <w:proofErr w:type="spellStart"/>
      <w:r w:rsidRPr="00DF5322">
        <w:rPr>
          <w:rFonts w:asciiTheme="majorBidi" w:hAnsiTheme="majorBidi" w:cstheme="majorBidi"/>
          <w:i/>
          <w:iCs/>
          <w:color w:val="000000"/>
          <w:lang w:val="en-US"/>
        </w:rPr>
        <w:t>Vernonia</w:t>
      </w:r>
      <w:proofErr w:type="spellEnd"/>
      <w:r w:rsidRPr="00DF5322">
        <w:rPr>
          <w:rFonts w:asciiTheme="majorBidi" w:hAnsiTheme="majorBidi" w:cstheme="majorBidi"/>
          <w:i/>
          <w:iCs/>
          <w:color w:val="000000"/>
          <w:lang w:val="en-US"/>
        </w:rPr>
        <w:t xml:space="preserve"> </w:t>
      </w:r>
      <w:proofErr w:type="spellStart"/>
      <w:r w:rsidRPr="00DF5322">
        <w:rPr>
          <w:rFonts w:asciiTheme="majorBidi" w:hAnsiTheme="majorBidi" w:cstheme="majorBidi"/>
          <w:i/>
          <w:iCs/>
          <w:color w:val="000000"/>
          <w:lang w:val="en-US"/>
        </w:rPr>
        <w:t>amygdalina</w:t>
      </w:r>
      <w:proofErr w:type="spellEnd"/>
      <w:r w:rsidRPr="00DF5322">
        <w:rPr>
          <w:rFonts w:asciiTheme="majorBidi" w:hAnsiTheme="majorBidi" w:cstheme="majorBidi"/>
          <w:i/>
          <w:iCs/>
          <w:color w:val="000000"/>
          <w:lang w:val="en-US"/>
        </w:rPr>
        <w:t xml:space="preserve"> Del)</w:t>
      </w:r>
      <w:r w:rsidRPr="00DF5322">
        <w:rPr>
          <w:rFonts w:asciiTheme="majorBidi" w:hAnsiTheme="majorBidi" w:cstheme="majorBidi"/>
          <w:color w:val="000000"/>
          <w:lang w:val="en-US"/>
        </w:rPr>
        <w:t>.</w:t>
      </w:r>
      <w:proofErr w:type="gramEnd"/>
      <w:r w:rsidRPr="00DF5322">
        <w:rPr>
          <w:rFonts w:asciiTheme="majorBidi" w:hAnsiTheme="majorBidi" w:cstheme="majorBidi"/>
          <w:color w:val="000000"/>
          <w:lang w:val="en-US"/>
        </w:rPr>
        <w:t xml:space="preserve"> </w:t>
      </w:r>
      <w:r w:rsidRPr="00DF5322">
        <w:rPr>
          <w:rFonts w:asciiTheme="majorBidi" w:hAnsiTheme="majorBidi" w:cstheme="majorBidi"/>
          <w:color w:val="000000"/>
        </w:rPr>
        <w:t>Penelitian mengenai khasiat Daun Afrika juga telah banyak dilakukan seperti antidiabetes, antimalaria dan analgetik</w:t>
      </w:r>
      <w:r w:rsidRPr="00DF5322">
        <w:rPr>
          <w:rFonts w:asciiTheme="majorBidi" w:hAnsiTheme="majorBidi" w:cstheme="majorBidi"/>
          <w:color w:val="000000"/>
          <w:lang w:val="en-US"/>
        </w:rPr>
        <w:t xml:space="preserve">, </w:t>
      </w:r>
      <w:r w:rsidRPr="00DF5322">
        <w:rPr>
          <w:rFonts w:asciiTheme="majorBidi" w:hAnsiTheme="majorBidi" w:cstheme="majorBidi"/>
          <w:color w:val="000000"/>
        </w:rPr>
        <w:t xml:space="preserve">hepatoprotektif </w:t>
      </w:r>
      <w:r w:rsidR="001D795A">
        <w:rPr>
          <w:rFonts w:asciiTheme="majorBidi" w:hAnsiTheme="majorBidi" w:cstheme="majorBidi"/>
          <w:color w:val="000000"/>
        </w:rPr>
        <w:fldChar w:fldCharType="begin"/>
      </w:r>
      <w:r w:rsidR="001D795A">
        <w:rPr>
          <w:rFonts w:asciiTheme="majorBidi" w:hAnsiTheme="majorBidi" w:cstheme="majorBidi"/>
          <w:color w:val="000000"/>
        </w:rPr>
        <w:instrText xml:space="preserve"> ADDIN ZOTERO_ITEM CSL_CITATION {"citationID":"VShvJ2LZ","properties":{"formattedCitation":"(Natalia, 2014)","plainCitation":"(Natalia, 2014)","noteIndex":0},"citationItems":[{"id":6,"uris":["http://zotero.org/users/local/LPiVCAhF/items/ZYAQML2X"],"uri":["http://zotero.org/users/local/LPiVCAhF/items/ZYAQML2X"],"itemData":{"id":6,"type":"article-journal","container-title":"Fakultas Farmasi Universitas Sumatra Utara Medan","title":"Aktivitas Hepatoprotektif Ekstrak Etanol Daun Afrika (Vernonia sp) Pada Tikus Putih Yang Diinduksi Parasetamol","author":[{"family":"Natalia","given":"C.I"}],"issued":{"date-parts":[["2014"]]}}}],"schema":"https://github.com/citation-style-language/schema/raw/master/csl-citation.json"} </w:instrText>
      </w:r>
      <w:r w:rsidR="001D795A">
        <w:rPr>
          <w:rFonts w:asciiTheme="majorBidi" w:hAnsiTheme="majorBidi" w:cstheme="majorBidi"/>
          <w:color w:val="000000"/>
        </w:rPr>
        <w:fldChar w:fldCharType="separate"/>
      </w:r>
      <w:r w:rsidR="001D795A" w:rsidRPr="001D795A">
        <w:rPr>
          <w:rFonts w:ascii="Times New Roman" w:hAnsi="Times New Roman" w:cs="Times New Roman"/>
        </w:rPr>
        <w:t>(Natalia, 2014)</w:t>
      </w:r>
      <w:r w:rsidR="001D795A">
        <w:rPr>
          <w:rFonts w:asciiTheme="majorBidi" w:hAnsiTheme="majorBidi" w:cstheme="majorBidi"/>
          <w:color w:val="000000"/>
        </w:rPr>
        <w:fldChar w:fldCharType="end"/>
      </w:r>
      <w:r w:rsidRPr="00DF5322">
        <w:rPr>
          <w:rFonts w:asciiTheme="majorBidi" w:hAnsiTheme="majorBidi" w:cstheme="majorBidi"/>
          <w:color w:val="000000"/>
        </w:rPr>
        <w:t>, antioksidan</w:t>
      </w:r>
      <w:r w:rsidRPr="00DF5322">
        <w:rPr>
          <w:rFonts w:asciiTheme="majorBidi" w:hAnsiTheme="majorBidi" w:cstheme="majorBidi"/>
          <w:color w:val="000000"/>
          <w:lang w:val="en-US"/>
        </w:rPr>
        <w:t xml:space="preserve">, </w:t>
      </w:r>
      <w:r w:rsidRPr="00DF5322">
        <w:rPr>
          <w:rFonts w:asciiTheme="majorBidi" w:hAnsiTheme="majorBidi" w:cstheme="majorBidi"/>
          <w:color w:val="000000"/>
        </w:rPr>
        <w:t>antikanker, dan antibakteri</w:t>
      </w:r>
      <w:r w:rsidRPr="00DF5322">
        <w:rPr>
          <w:rFonts w:asciiTheme="majorBidi" w:hAnsiTheme="majorBidi" w:cstheme="majorBidi"/>
          <w:color w:val="000000"/>
          <w:lang w:val="en-US"/>
        </w:rPr>
        <w:t xml:space="preserve">. </w:t>
      </w:r>
      <w:proofErr w:type="spellStart"/>
      <w:proofErr w:type="gramStart"/>
      <w:r w:rsidRPr="00DF5322">
        <w:rPr>
          <w:rFonts w:asciiTheme="majorBidi" w:hAnsiTheme="majorBidi" w:cstheme="majorBidi"/>
          <w:color w:val="000000"/>
          <w:lang w:val="en-US"/>
        </w:rPr>
        <w:t>Namun</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karena</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daun</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afrika</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rasanya</w:t>
      </w:r>
      <w:proofErr w:type="spellEnd"/>
      <w:r w:rsidRPr="00DF5322">
        <w:rPr>
          <w:rFonts w:asciiTheme="majorBidi" w:hAnsiTheme="majorBidi" w:cstheme="majorBidi"/>
          <w:color w:val="000000"/>
          <w:lang w:val="en-US"/>
        </w:rPr>
        <w:t xml:space="preserve"> yang </w:t>
      </w:r>
      <w:proofErr w:type="spellStart"/>
      <w:r w:rsidRPr="00DF5322">
        <w:rPr>
          <w:rFonts w:asciiTheme="majorBidi" w:hAnsiTheme="majorBidi" w:cstheme="majorBidi"/>
          <w:color w:val="000000"/>
          <w:lang w:val="en-US"/>
        </w:rPr>
        <w:t>sangat</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pahit</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serta</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getir</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sehingga</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banyak</w:t>
      </w:r>
      <w:proofErr w:type="spellEnd"/>
      <w:r w:rsidRPr="00DF5322">
        <w:rPr>
          <w:rFonts w:asciiTheme="majorBidi" w:hAnsiTheme="majorBidi" w:cstheme="majorBidi"/>
          <w:color w:val="000000"/>
          <w:lang w:val="en-US"/>
        </w:rPr>
        <w:t xml:space="preserve"> orang yang </w:t>
      </w:r>
      <w:proofErr w:type="spellStart"/>
      <w:r w:rsidRPr="00DF5322">
        <w:rPr>
          <w:rFonts w:asciiTheme="majorBidi" w:hAnsiTheme="majorBidi" w:cstheme="majorBidi"/>
          <w:color w:val="000000"/>
          <w:lang w:val="en-US"/>
        </w:rPr>
        <w:t>tidak</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ingin</w:t>
      </w:r>
      <w:proofErr w:type="spellEnd"/>
      <w:r w:rsidRPr="00DF5322">
        <w:rPr>
          <w:rFonts w:asciiTheme="majorBidi" w:hAnsiTheme="majorBidi" w:cstheme="majorBidi"/>
          <w:color w:val="000000"/>
          <w:lang w:val="en-US"/>
        </w:rPr>
        <w:t xml:space="preserve"> </w:t>
      </w:r>
      <w:proofErr w:type="spellStart"/>
      <w:r w:rsidRPr="00DF5322">
        <w:rPr>
          <w:rFonts w:asciiTheme="majorBidi" w:hAnsiTheme="majorBidi" w:cstheme="majorBidi"/>
          <w:color w:val="000000"/>
          <w:lang w:val="en-US"/>
        </w:rPr>
        <w:t>megkonsumsinya</w:t>
      </w:r>
      <w:proofErr w:type="spellEnd"/>
      <w:r w:rsidRPr="00DF5322">
        <w:rPr>
          <w:rFonts w:asciiTheme="majorBidi" w:hAnsiTheme="majorBidi" w:cstheme="majorBidi"/>
          <w:color w:val="000000"/>
          <w:lang w:val="en-US"/>
        </w:rPr>
        <w:t>.</w:t>
      </w:r>
      <w:proofErr w:type="gramEnd"/>
      <w:r w:rsidRPr="00DF5322">
        <w:rPr>
          <w:rFonts w:asciiTheme="majorBidi" w:hAnsiTheme="majorBidi" w:cstheme="majorBidi"/>
          <w:color w:val="000000"/>
          <w:lang w:val="en-US"/>
        </w:rPr>
        <w:t xml:space="preserve"> </w:t>
      </w:r>
      <w:r w:rsidRPr="00DF5322">
        <w:rPr>
          <w:rFonts w:asciiTheme="majorBidi" w:hAnsiTheme="majorBidi" w:cstheme="majorBidi"/>
          <w:color w:val="000000"/>
        </w:rPr>
        <w:t>Selain itu kelarutan yang belum optimal maka diperlukan perubahan ukuran partikel menjadi nanopartikel</w:t>
      </w:r>
      <w:r w:rsidR="001D795A">
        <w:rPr>
          <w:rFonts w:asciiTheme="majorBidi" w:hAnsiTheme="majorBidi" w:cstheme="majorBidi"/>
          <w:color w:val="000000"/>
        </w:rPr>
        <w:t xml:space="preserve"> </w:t>
      </w:r>
      <w:r w:rsidR="001D795A">
        <w:rPr>
          <w:rFonts w:asciiTheme="majorBidi" w:hAnsiTheme="majorBidi" w:cstheme="majorBidi"/>
          <w:color w:val="000000"/>
        </w:rPr>
        <w:fldChar w:fldCharType="begin"/>
      </w:r>
      <w:r w:rsidR="001D795A">
        <w:rPr>
          <w:rFonts w:asciiTheme="majorBidi" w:hAnsiTheme="majorBidi" w:cstheme="majorBidi"/>
          <w:color w:val="000000"/>
        </w:rPr>
        <w:instrText xml:space="preserve"> ADDIN ZOTERO_ITEM CSL_CITATION {"citationID":"YesrT8Wx","properties":{"formattedCitation":"(Kurniasari and Atun, 2017)","plainCitation":"(Kurniasari and Atun, 2017)","noteIndex":0},"citationItems":[{"id":3,"uris":["http://zotero.org/users/local/LPiVCAhF/items/5HLB2L8Z"],"uri":["http://zotero.org/users/local/LPiVCAhF/items/5HLB2L8Z"],"itemData":{"id":3,"type":"article-journal","container-title":"Departemen Farmasi FMIPA Universitas Negeri Yoyyakarta","page":"31-35","title":"pembuatan dan Karakterisasi Nanopartikel Ekstrak Etanol Temu Kunci (Bosenbergiate pandurata) Pada Berbagai Variasi Komposis Kitosan","volume":"3","author":[{"family":"Kurniasari","given":""},{"family":"Atun","given":""}],"issued":{"date-parts":[["2017"]]}}}],"schema":"https://github.com/citation-style-language/schema/raw/master/csl-citation.json"} </w:instrText>
      </w:r>
      <w:r w:rsidR="001D795A">
        <w:rPr>
          <w:rFonts w:asciiTheme="majorBidi" w:hAnsiTheme="majorBidi" w:cstheme="majorBidi"/>
          <w:color w:val="000000"/>
        </w:rPr>
        <w:fldChar w:fldCharType="separate"/>
      </w:r>
      <w:r w:rsidR="001D795A" w:rsidRPr="001D795A">
        <w:rPr>
          <w:rFonts w:ascii="Times New Roman" w:hAnsi="Times New Roman" w:cs="Times New Roman"/>
        </w:rPr>
        <w:t>(Kurniasari and Atun, 2017)</w:t>
      </w:r>
      <w:r w:rsidR="001D795A">
        <w:rPr>
          <w:rFonts w:asciiTheme="majorBidi" w:hAnsiTheme="majorBidi" w:cstheme="majorBidi"/>
          <w:color w:val="000000"/>
        </w:rPr>
        <w:fldChar w:fldCharType="end"/>
      </w:r>
      <w:r w:rsidRPr="00DF5322">
        <w:rPr>
          <w:rFonts w:asciiTheme="majorBidi" w:hAnsiTheme="majorBidi" w:cstheme="majorBidi"/>
          <w:color w:val="000000"/>
        </w:rPr>
        <w:t xml:space="preserve">. </w:t>
      </w:r>
      <w:r w:rsidRPr="00DF5322">
        <w:rPr>
          <w:rFonts w:asciiTheme="majorBidi" w:hAnsiTheme="majorBidi" w:cstheme="majorBidi"/>
          <w:color w:val="000000"/>
          <w:lang w:val="en-US"/>
        </w:rPr>
        <w:t xml:space="preserve">  </w:t>
      </w:r>
    </w:p>
    <w:p w:rsidR="00DB565E" w:rsidRPr="00DF5322" w:rsidRDefault="00DB565E" w:rsidP="002910FA">
      <w:pPr>
        <w:spacing w:after="0" w:line="288" w:lineRule="auto"/>
        <w:ind w:left="0" w:hanging="2"/>
        <w:jc w:val="both"/>
        <w:rPr>
          <w:rFonts w:ascii="Times New Roman" w:eastAsia="Times New Roman" w:hAnsi="Times New Roman" w:cs="Times New Roman"/>
        </w:rPr>
      </w:pPr>
      <w:proofErr w:type="spellStart"/>
      <w:proofErr w:type="gramStart"/>
      <w:r w:rsidRPr="00DF5322">
        <w:rPr>
          <w:rFonts w:asciiTheme="majorBidi" w:hAnsiTheme="majorBidi" w:cstheme="majorBidi"/>
          <w:lang w:val="en-US"/>
        </w:rPr>
        <w:t>Untuk</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meningkatkan</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kepraktisan</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dalam</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penggunannya</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perlu</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adanya</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perkembangan</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sediaan</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farmasi</w:t>
      </w:r>
      <w:proofErr w:type="spellEnd"/>
      <w:r w:rsidRPr="00DF5322">
        <w:rPr>
          <w:rFonts w:asciiTheme="majorBidi" w:hAnsiTheme="majorBidi" w:cstheme="majorBidi"/>
          <w:lang w:val="en-US"/>
        </w:rPr>
        <w:t xml:space="preserve"> </w:t>
      </w:r>
      <w:proofErr w:type="spellStart"/>
      <w:r w:rsidRPr="00DF5322">
        <w:rPr>
          <w:rFonts w:asciiTheme="majorBidi" w:hAnsiTheme="majorBidi" w:cstheme="majorBidi"/>
          <w:lang w:val="en-US"/>
        </w:rPr>
        <w:t>yaitu</w:t>
      </w:r>
      <w:proofErr w:type="spellEnd"/>
      <w:r w:rsidRPr="00DF5322">
        <w:rPr>
          <w:rFonts w:asciiTheme="majorBidi" w:hAnsiTheme="majorBidi" w:cstheme="majorBidi"/>
          <w:lang w:val="en-US"/>
        </w:rPr>
        <w:t xml:space="preserve"> tablet.</w:t>
      </w:r>
      <w:proofErr w:type="gramEnd"/>
      <w:r w:rsidRPr="00DF5322">
        <w:rPr>
          <w:rFonts w:asciiTheme="majorBidi" w:hAnsiTheme="majorBidi" w:cstheme="majorBidi"/>
        </w:rPr>
        <w:t xml:space="preserve"> Untuk itulah dilakukan karakter nanopartikel ekstrak dan tabletnya untuk mengetahui kestabilan bahan aktifnya</w:t>
      </w:r>
    </w:p>
    <w:p w:rsidR="00F43970" w:rsidRDefault="00F43970" w:rsidP="00CF712F">
      <w:pPr>
        <w:spacing w:after="0" w:line="288" w:lineRule="auto"/>
        <w:ind w:left="0" w:right="48" w:hanging="2"/>
        <w:jc w:val="both"/>
        <w:rPr>
          <w:rFonts w:ascii="Times New Roman" w:eastAsia="Times New Roman" w:hAnsi="Times New Roman" w:cs="Times New Roman"/>
        </w:rPr>
      </w:pPr>
    </w:p>
    <w:p w:rsidR="00F43970" w:rsidRDefault="00496D04" w:rsidP="00CF712F">
      <w:pPr>
        <w:spacing w:after="0" w:line="288" w:lineRule="auto"/>
        <w:ind w:left="0" w:right="48" w:hanging="2"/>
        <w:rPr>
          <w:rFonts w:ascii="Times New Roman" w:eastAsia="Times New Roman" w:hAnsi="Times New Roman" w:cs="Times New Roman"/>
        </w:rPr>
      </w:pPr>
      <w:r>
        <w:rPr>
          <w:rFonts w:ascii="Times New Roman" w:eastAsia="Times New Roman" w:hAnsi="Times New Roman" w:cs="Times New Roman"/>
          <w:b/>
        </w:rPr>
        <w:t>METODE PENELITIAN</w:t>
      </w:r>
    </w:p>
    <w:p w:rsidR="00DF5322" w:rsidRPr="00CD5AFE" w:rsidRDefault="00DF5322" w:rsidP="00CD5AFE">
      <w:pPr>
        <w:spacing w:after="0" w:line="288" w:lineRule="auto"/>
        <w:ind w:left="0" w:hanging="2"/>
        <w:jc w:val="both"/>
        <w:rPr>
          <w:rFonts w:asciiTheme="majorBidi" w:hAnsiTheme="majorBidi" w:cstheme="majorBidi"/>
          <w:lang w:val="en-US"/>
        </w:rPr>
      </w:pPr>
      <w:r w:rsidRPr="00CD5AFE">
        <w:rPr>
          <w:rFonts w:asciiTheme="majorBidi" w:hAnsiTheme="majorBidi" w:cstheme="majorBidi"/>
        </w:rPr>
        <w:t xml:space="preserve">Peralatan yang digunakan dalam penelitian ini adalah neraca analitik, alat pencetak tablet, </w:t>
      </w:r>
      <w:r w:rsidRPr="00CD5AFE">
        <w:rPr>
          <w:rFonts w:asciiTheme="majorBidi" w:hAnsiTheme="majorBidi" w:cstheme="majorBidi"/>
          <w:i/>
          <w:iCs/>
        </w:rPr>
        <w:t>friability tester</w:t>
      </w:r>
      <w:r w:rsidRPr="00CD5AFE">
        <w:rPr>
          <w:rFonts w:asciiTheme="majorBidi" w:hAnsiTheme="majorBidi" w:cstheme="majorBidi"/>
        </w:rPr>
        <w:t xml:space="preserve">, </w:t>
      </w:r>
      <w:r w:rsidRPr="00CD5AFE">
        <w:rPr>
          <w:rFonts w:asciiTheme="majorBidi" w:hAnsiTheme="majorBidi" w:cstheme="majorBidi"/>
          <w:i/>
          <w:iCs/>
        </w:rPr>
        <w:t>hardness tester</w:t>
      </w:r>
      <w:r w:rsidRPr="00CD5AFE">
        <w:rPr>
          <w:rFonts w:asciiTheme="majorBidi" w:hAnsiTheme="majorBidi" w:cstheme="majorBidi"/>
        </w:rPr>
        <w:t>, alat pengetapan, uji waktu hancur tablet, stopwatch, jangka sorong, pengayak alat gelas, PSA (</w:t>
      </w:r>
      <w:r w:rsidRPr="00CD5AFE">
        <w:rPr>
          <w:rFonts w:asciiTheme="majorBidi" w:hAnsiTheme="majorBidi" w:cstheme="majorBidi"/>
          <w:i/>
          <w:iCs/>
        </w:rPr>
        <w:t>Particle Size Analyzer</w:t>
      </w:r>
      <w:r w:rsidRPr="00CD5AFE">
        <w:rPr>
          <w:rFonts w:asciiTheme="majorBidi" w:hAnsiTheme="majorBidi" w:cstheme="majorBidi"/>
        </w:rPr>
        <w:t xml:space="preserve">), </w:t>
      </w:r>
      <w:r w:rsidRPr="00CD5AFE">
        <w:rPr>
          <w:rFonts w:asciiTheme="majorBidi" w:hAnsiTheme="majorBidi" w:cstheme="majorBidi"/>
          <w:i/>
          <w:iCs/>
        </w:rPr>
        <w:t>rotary evaporator</w:t>
      </w:r>
      <w:r w:rsidRPr="00CD5AFE">
        <w:rPr>
          <w:rFonts w:asciiTheme="majorBidi" w:hAnsiTheme="majorBidi" w:cstheme="majorBidi"/>
        </w:rPr>
        <w:t>, magnetik stirer satu set alat sentrifuge, alat-alat gelas.</w:t>
      </w:r>
    </w:p>
    <w:p w:rsidR="00DF5322" w:rsidRPr="00CD5AFE" w:rsidRDefault="00DF5322" w:rsidP="00CD5AFE">
      <w:pPr>
        <w:spacing w:after="0" w:line="288" w:lineRule="auto"/>
        <w:ind w:left="0" w:hanging="2"/>
        <w:jc w:val="both"/>
        <w:rPr>
          <w:rFonts w:asciiTheme="majorBidi" w:hAnsiTheme="majorBidi" w:cstheme="majorBidi"/>
          <w:lang w:val="en-US"/>
        </w:rPr>
      </w:pPr>
      <w:r w:rsidRPr="00CD5AFE">
        <w:rPr>
          <w:rFonts w:asciiTheme="majorBidi" w:hAnsiTheme="majorBidi" w:cstheme="majorBidi"/>
        </w:rPr>
        <w:t>Bahan yang digunakan dalam penelitian ini adalah daun afrika (</w:t>
      </w:r>
      <w:r w:rsidRPr="00CD5AFE">
        <w:rPr>
          <w:rFonts w:asciiTheme="majorBidi" w:hAnsiTheme="majorBidi" w:cstheme="majorBidi"/>
          <w:i/>
          <w:iCs/>
        </w:rPr>
        <w:t xml:space="preserve">Vernonia amygdalina Del </w:t>
      </w:r>
      <w:r w:rsidRPr="00CD5AFE">
        <w:rPr>
          <w:rFonts w:asciiTheme="majorBidi" w:hAnsiTheme="majorBidi" w:cstheme="majorBidi"/>
        </w:rPr>
        <w:t>), serbuk</w:t>
      </w:r>
      <w:r w:rsidR="00B119EC">
        <w:rPr>
          <w:rFonts w:asciiTheme="majorBidi" w:hAnsiTheme="majorBidi" w:cstheme="majorBidi"/>
        </w:rPr>
        <w:t xml:space="preserve"> k</w:t>
      </w:r>
      <w:r w:rsidRPr="00CD5AFE">
        <w:rPr>
          <w:rFonts w:asciiTheme="majorBidi" w:hAnsiTheme="majorBidi" w:cstheme="majorBidi"/>
        </w:rPr>
        <w:t>ering nanopartikel ekstrak etanol daun afrika, avicel PH 102,</w:t>
      </w:r>
      <w:r w:rsidR="00B47A5B">
        <w:rPr>
          <w:rFonts w:asciiTheme="majorBidi" w:hAnsiTheme="majorBidi" w:cstheme="majorBidi"/>
        </w:rPr>
        <w:t xml:space="preserve"> </w:t>
      </w:r>
      <w:r w:rsidRPr="00CD5AFE">
        <w:rPr>
          <w:rFonts w:asciiTheme="majorBidi" w:hAnsiTheme="majorBidi" w:cstheme="majorBidi"/>
        </w:rPr>
        <w:t>talk, magnesium stearat, amylum, kitosan, Na TPP (Natrium Tripolifosfat), asam asetat glasial,etanol 96%.</w:t>
      </w:r>
    </w:p>
    <w:p w:rsidR="00DF5322" w:rsidRPr="00CD5AFE" w:rsidRDefault="00DF5322" w:rsidP="00CD5AFE">
      <w:pPr>
        <w:spacing w:after="0" w:line="288" w:lineRule="auto"/>
        <w:ind w:left="0" w:hanging="2"/>
        <w:jc w:val="both"/>
        <w:rPr>
          <w:rFonts w:asciiTheme="majorBidi" w:hAnsiTheme="majorBidi" w:cstheme="majorBidi"/>
          <w:b/>
          <w:bCs/>
          <w:lang w:val="en-US"/>
        </w:rPr>
      </w:pPr>
      <w:proofErr w:type="spellStart"/>
      <w:r w:rsidRPr="00CD5AFE">
        <w:rPr>
          <w:rFonts w:asciiTheme="majorBidi" w:hAnsiTheme="majorBidi" w:cstheme="majorBidi"/>
          <w:b/>
          <w:bCs/>
          <w:lang w:val="en-US"/>
        </w:rPr>
        <w:t>Pembuatan</w:t>
      </w:r>
      <w:proofErr w:type="spellEnd"/>
      <w:r w:rsidRPr="00CD5AFE">
        <w:rPr>
          <w:rFonts w:asciiTheme="majorBidi" w:hAnsiTheme="majorBidi" w:cstheme="majorBidi"/>
          <w:b/>
          <w:bCs/>
          <w:lang w:val="en-US"/>
        </w:rPr>
        <w:t xml:space="preserve"> </w:t>
      </w:r>
      <w:proofErr w:type="spellStart"/>
      <w:r w:rsidRPr="00CD5AFE">
        <w:rPr>
          <w:rFonts w:asciiTheme="majorBidi" w:hAnsiTheme="majorBidi" w:cstheme="majorBidi"/>
          <w:b/>
          <w:bCs/>
          <w:lang w:val="en-US"/>
        </w:rPr>
        <w:t>Ekstrak</w:t>
      </w:r>
      <w:proofErr w:type="spellEnd"/>
    </w:p>
    <w:p w:rsidR="00DF5322" w:rsidRPr="00CD5AFE" w:rsidRDefault="00DF5322" w:rsidP="00CD5AFE">
      <w:pPr>
        <w:spacing w:after="0" w:line="288" w:lineRule="auto"/>
        <w:ind w:left="0" w:hanging="2"/>
        <w:jc w:val="both"/>
        <w:rPr>
          <w:rFonts w:asciiTheme="majorBidi" w:hAnsiTheme="majorBidi" w:cstheme="majorBidi"/>
          <w:lang w:val="en-US"/>
        </w:rPr>
      </w:pPr>
      <w:r w:rsidRPr="00CD5AFE">
        <w:rPr>
          <w:rFonts w:asciiTheme="majorBidi" w:hAnsiTheme="majorBidi" w:cstheme="majorBidi"/>
        </w:rPr>
        <w:t xml:space="preserve">Sebanyak 500 gram serbuk simplisia Daun afrika ( </w:t>
      </w:r>
      <w:r w:rsidRPr="00CD5AFE">
        <w:rPr>
          <w:rFonts w:asciiTheme="majorBidi" w:hAnsiTheme="majorBidi" w:cstheme="majorBidi"/>
          <w:i/>
          <w:iCs/>
        </w:rPr>
        <w:t>Vernonia amygdalina Delile</w:t>
      </w:r>
      <w:r w:rsidRPr="00CD5AFE">
        <w:rPr>
          <w:rFonts w:asciiTheme="majorBidi" w:hAnsiTheme="majorBidi" w:cstheme="majorBidi"/>
        </w:rPr>
        <w:t xml:space="preserve">) dimaserasi menggunakan etanol 96% sebanyak 3 liter,  proses maserasi dilakukan selama tiga hari . Setelah itu disaring menggunakan kain flanel untuk memisahkan antara residu dengan filtratnya (filtrat 1), Residu dimaserasi kembali menggunakan pelarut etanol 96%  selama 24 jam sebanyak 2 liter kemudian di saring  dan diperoleh (filtrat 2), Filtrat 1 dan filtrat 2 dikumpulkan selanjutnya  di uapkan menggunakan  </w:t>
      </w:r>
      <w:r w:rsidRPr="00CD5AFE">
        <w:rPr>
          <w:rFonts w:asciiTheme="majorBidi" w:hAnsiTheme="majorBidi" w:cstheme="majorBidi"/>
          <w:i/>
          <w:iCs/>
        </w:rPr>
        <w:t>rotary evaporator</w:t>
      </w:r>
      <w:r w:rsidRPr="00CD5AFE">
        <w:rPr>
          <w:rFonts w:asciiTheme="majorBidi" w:hAnsiTheme="majorBidi" w:cstheme="majorBidi"/>
        </w:rPr>
        <w:t xml:space="preserve"> pada suhu 60°C dan dilakukan pengeringan menggunakan oven pada suhu 60°C hingga diperoleh ekstrak kering. Ekstrak selanjutnya ditimbang dan di simpan pada wadah yang tertutup rapat</w:t>
      </w:r>
      <w:r w:rsidRPr="00CD5AFE">
        <w:rPr>
          <w:rFonts w:asciiTheme="majorBidi" w:hAnsiTheme="majorBidi" w:cstheme="majorBidi"/>
          <w:lang w:val="en-US"/>
        </w:rPr>
        <w:t xml:space="preserve"> </w:t>
      </w:r>
      <w:r w:rsidR="001D795A">
        <w:rPr>
          <w:rFonts w:asciiTheme="majorBidi" w:hAnsiTheme="majorBidi" w:cstheme="majorBidi"/>
        </w:rPr>
        <w:t xml:space="preserve"> </w:t>
      </w:r>
      <w:r w:rsidR="001D795A">
        <w:rPr>
          <w:rFonts w:asciiTheme="majorBidi" w:hAnsiTheme="majorBidi" w:cstheme="majorBidi"/>
        </w:rPr>
        <w:fldChar w:fldCharType="begin"/>
      </w:r>
      <w:r w:rsidR="001D795A">
        <w:rPr>
          <w:rFonts w:asciiTheme="majorBidi" w:hAnsiTheme="majorBidi" w:cstheme="majorBidi"/>
        </w:rPr>
        <w:instrText xml:space="preserve"> ADDIN ZOTERO_ITEM CSL_CITATION {"citationID":"hkYjIqKz","properties":{"formattedCitation":"(BPOM RI, 2013)","plainCitation":"(BPOM RI, 2013)","noteIndex":0},"citationItems":[{"id":7,"uris":["http://zotero.org/users/local/LPiVCAhF/items/BAL9KQ5Q"],"uri":["http://zotero.org/users/local/LPiVCAhF/items/BAL9KQ5Q"],"itemData":{"id":7,"type":"book","publisher":"Badan Pengawas Obat Dan Makanan Republik Indonesia Jakarta","title":"Pedoman Teknologi Formulasi Sediaan Berbasis Ekstrak","volume":"2","author":[{"family":"BPOM RI","given":""}],"issued":{"date-parts":[["2013"]]}}}],"schema":"https://github.com/citation-style-language/schema/raw/master/csl-citation.json"} </w:instrText>
      </w:r>
      <w:r w:rsidR="001D795A">
        <w:rPr>
          <w:rFonts w:asciiTheme="majorBidi" w:hAnsiTheme="majorBidi" w:cstheme="majorBidi"/>
        </w:rPr>
        <w:fldChar w:fldCharType="separate"/>
      </w:r>
      <w:r w:rsidR="001D795A" w:rsidRPr="001D795A">
        <w:rPr>
          <w:rFonts w:ascii="Times New Roman" w:hAnsi="Times New Roman" w:cs="Times New Roman"/>
        </w:rPr>
        <w:t>(BPOM RI, 2013)</w:t>
      </w:r>
      <w:r w:rsidR="001D795A">
        <w:rPr>
          <w:rFonts w:asciiTheme="majorBidi" w:hAnsiTheme="majorBidi" w:cstheme="majorBidi"/>
        </w:rPr>
        <w:fldChar w:fldCharType="end"/>
      </w:r>
      <w:r w:rsidRPr="00CD5AFE">
        <w:rPr>
          <w:rFonts w:asciiTheme="majorBidi" w:hAnsiTheme="majorBidi" w:cstheme="majorBidi"/>
          <w:lang w:val="en-US"/>
        </w:rPr>
        <w:t>.</w:t>
      </w:r>
    </w:p>
    <w:p w:rsidR="00DF5322" w:rsidRPr="00CD5AFE" w:rsidRDefault="00DF5322" w:rsidP="00CD5AFE">
      <w:pPr>
        <w:spacing w:after="0" w:line="288" w:lineRule="auto"/>
        <w:ind w:left="0" w:hanging="2"/>
        <w:jc w:val="both"/>
        <w:rPr>
          <w:rFonts w:asciiTheme="majorBidi" w:hAnsiTheme="majorBidi" w:cstheme="majorBidi"/>
          <w:b/>
          <w:bCs/>
          <w:lang w:val="en-US"/>
        </w:rPr>
      </w:pPr>
    </w:p>
    <w:p w:rsidR="00DF5322" w:rsidRPr="00CD5AFE" w:rsidRDefault="00DF5322" w:rsidP="00CD5AFE">
      <w:pPr>
        <w:spacing w:line="288" w:lineRule="auto"/>
        <w:ind w:left="0" w:hanging="2"/>
        <w:jc w:val="both"/>
        <w:rPr>
          <w:rFonts w:asciiTheme="majorBidi" w:hAnsiTheme="majorBidi" w:cstheme="majorBidi"/>
          <w:b/>
          <w:bCs/>
          <w:lang w:val="en-US"/>
        </w:rPr>
      </w:pPr>
      <w:proofErr w:type="spellStart"/>
      <w:r w:rsidRPr="00CD5AFE">
        <w:rPr>
          <w:rFonts w:asciiTheme="majorBidi" w:hAnsiTheme="majorBidi" w:cstheme="majorBidi"/>
          <w:b/>
          <w:bCs/>
          <w:lang w:val="en-US"/>
        </w:rPr>
        <w:t>Pembuatan</w:t>
      </w:r>
      <w:proofErr w:type="spellEnd"/>
      <w:r w:rsidRPr="00CD5AFE">
        <w:rPr>
          <w:rFonts w:asciiTheme="majorBidi" w:hAnsiTheme="majorBidi" w:cstheme="majorBidi"/>
          <w:b/>
          <w:bCs/>
          <w:lang w:val="en-US"/>
        </w:rPr>
        <w:t xml:space="preserve"> </w:t>
      </w:r>
      <w:proofErr w:type="spellStart"/>
      <w:r w:rsidRPr="00CD5AFE">
        <w:rPr>
          <w:rFonts w:asciiTheme="majorBidi" w:hAnsiTheme="majorBidi" w:cstheme="majorBidi"/>
          <w:b/>
          <w:bCs/>
          <w:lang w:val="en-US"/>
        </w:rPr>
        <w:t>Nanopartikel</w:t>
      </w:r>
      <w:proofErr w:type="spellEnd"/>
    </w:p>
    <w:p w:rsidR="00DF5322" w:rsidRPr="00CD5AFE" w:rsidRDefault="00DF5322" w:rsidP="00CD5AFE">
      <w:pPr>
        <w:spacing w:line="288" w:lineRule="auto"/>
        <w:ind w:left="0" w:hanging="2"/>
        <w:jc w:val="both"/>
        <w:rPr>
          <w:rFonts w:asciiTheme="majorBidi" w:hAnsiTheme="majorBidi" w:cstheme="majorBidi"/>
        </w:rPr>
      </w:pPr>
      <w:r w:rsidRPr="00CD5AFE">
        <w:rPr>
          <w:rFonts w:asciiTheme="majorBidi" w:hAnsiTheme="majorBidi" w:cstheme="majorBidi"/>
        </w:rPr>
        <w:t xml:space="preserve">Sejumlah 1 gram ekstrak dilarutkan dalam 35 ml etanol pa di campurkan  dengan 15 ml aquadest  dalam beker glass  2000 ml, kemudian ditambahkan 100 ml larutan kitosan  dalam larutan asam asetat glasial 1%. Kemudian  tambahkan NaTPP 400 ml secara bertahap kedalam campuran tersebut,   dilakukan sonifikasi selama 2 jam </w:t>
      </w:r>
      <w:r w:rsidR="001D795A">
        <w:rPr>
          <w:rFonts w:asciiTheme="majorBidi" w:hAnsiTheme="majorBidi" w:cstheme="majorBidi"/>
        </w:rPr>
        <w:fldChar w:fldCharType="begin"/>
      </w:r>
      <w:r w:rsidR="001D795A">
        <w:rPr>
          <w:rFonts w:asciiTheme="majorBidi" w:hAnsiTheme="majorBidi" w:cstheme="majorBidi"/>
        </w:rPr>
        <w:instrText xml:space="preserve"> ADDIN ZOTERO_ITEM CSL_CITATION {"citationID":"zN0HZ144","properties":{"formattedCitation":"(Kurniasari and Atun, 2017)","plainCitation":"(Kurniasari and Atun, 2017)","noteIndex":0},"citationItems":[{"id":3,"uris":["http://zotero.org/users/local/LPiVCAhF/items/5HLB2L8Z"],"uri":["http://zotero.org/users/local/LPiVCAhF/items/5HLB2L8Z"],"itemData":{"id":3,"type":"article-journal","container-title":"Departemen Farmasi FMIPA Universitas Negeri Yoyyakarta","page":"31-35","title":"pembuatan dan Karakterisasi Nanopartikel Ekstrak Etanol Temu Kunci (Bosenbergiate pandurata) Pada Berbagai Variasi Komposis Kitosan","volume":"3","author":[{"family":"Kurniasari","given":""},{"family":"Atun","given":""}],"issued":{"date-parts":[["2017"]]}}}],"schema":"https://github.com/citation-style-language/schema/raw/master/csl-citation.json"} </w:instrText>
      </w:r>
      <w:r w:rsidR="001D795A">
        <w:rPr>
          <w:rFonts w:asciiTheme="majorBidi" w:hAnsiTheme="majorBidi" w:cstheme="majorBidi"/>
        </w:rPr>
        <w:fldChar w:fldCharType="separate"/>
      </w:r>
      <w:r w:rsidR="001D795A" w:rsidRPr="001D795A">
        <w:rPr>
          <w:rFonts w:ascii="Times New Roman" w:hAnsi="Times New Roman" w:cs="Times New Roman"/>
        </w:rPr>
        <w:t>(Kurniasari and Atun, 2017)</w:t>
      </w:r>
      <w:r w:rsidR="001D795A">
        <w:rPr>
          <w:rFonts w:asciiTheme="majorBidi" w:hAnsiTheme="majorBidi" w:cstheme="majorBidi"/>
        </w:rPr>
        <w:fldChar w:fldCharType="end"/>
      </w:r>
      <w:r w:rsidR="001D795A">
        <w:rPr>
          <w:rFonts w:asciiTheme="majorBidi" w:hAnsiTheme="majorBidi" w:cstheme="majorBidi"/>
        </w:rPr>
        <w:t>.</w:t>
      </w:r>
    </w:p>
    <w:p w:rsidR="00DF5322" w:rsidRPr="00CD5AFE" w:rsidRDefault="00DF5322" w:rsidP="00CD5AFE">
      <w:pPr>
        <w:spacing w:line="288" w:lineRule="auto"/>
        <w:ind w:left="0" w:hanging="2"/>
        <w:jc w:val="both"/>
        <w:rPr>
          <w:rFonts w:asciiTheme="majorBidi" w:hAnsiTheme="majorBidi" w:cstheme="majorBidi"/>
          <w:color w:val="000000" w:themeColor="text1"/>
        </w:rPr>
      </w:pPr>
      <w:r w:rsidRPr="00CD5AFE">
        <w:rPr>
          <w:rFonts w:asciiTheme="majorBidi" w:hAnsiTheme="majorBidi" w:cstheme="majorBidi"/>
        </w:rPr>
        <w:t xml:space="preserve">Setelah semua bahan tercampur koloid nanopartikel kitosan Na TPP ekstrak etanol  daun afrika dipisahkan dengan cara sentrifugasi padatan yang diperoleh kemudian dimasukan dalam  </w:t>
      </w:r>
      <w:r w:rsidRPr="00CD5AFE">
        <w:rPr>
          <w:rFonts w:asciiTheme="majorBidi" w:hAnsiTheme="majorBidi" w:cstheme="majorBidi"/>
          <w:i/>
          <w:iCs/>
        </w:rPr>
        <w:t xml:space="preserve">frezzer </w:t>
      </w:r>
      <w:r w:rsidRPr="00CD5AFE">
        <w:rPr>
          <w:rFonts w:asciiTheme="majorBidi" w:hAnsiTheme="majorBidi" w:cstheme="majorBidi"/>
        </w:rPr>
        <w:t>pada suhu 4</w:t>
      </w:r>
      <w:r w:rsidRPr="00CD5AFE">
        <w:rPr>
          <w:rFonts w:asciiTheme="majorBidi" w:hAnsiTheme="majorBidi" w:cstheme="majorBidi"/>
          <w:vertAlign w:val="superscript"/>
        </w:rPr>
        <w:t>0</w:t>
      </w:r>
      <w:r w:rsidRPr="00CD5AFE">
        <w:rPr>
          <w:rFonts w:asciiTheme="majorBidi" w:hAnsiTheme="majorBidi" w:cstheme="majorBidi"/>
        </w:rPr>
        <w:t>C selama 2 hari. Penyimpanan dipindahkan dalam lemari es pada suhu 3</w:t>
      </w:r>
      <w:r w:rsidRPr="00CD5AFE">
        <w:rPr>
          <w:rFonts w:asciiTheme="majorBidi" w:hAnsiTheme="majorBidi" w:cstheme="majorBidi"/>
          <w:vertAlign w:val="superscript"/>
        </w:rPr>
        <w:t>0</w:t>
      </w:r>
      <w:r w:rsidRPr="00CD5AFE">
        <w:rPr>
          <w:rFonts w:asciiTheme="majorBidi" w:hAnsiTheme="majorBidi" w:cstheme="majorBidi"/>
        </w:rPr>
        <w:t xml:space="preserve">C sampai kering </w:t>
      </w:r>
      <w:r w:rsidR="001D795A">
        <w:rPr>
          <w:rFonts w:asciiTheme="majorBidi" w:hAnsiTheme="majorBidi" w:cstheme="majorBidi"/>
        </w:rPr>
        <w:fldChar w:fldCharType="begin"/>
      </w:r>
      <w:r w:rsidR="001D795A">
        <w:rPr>
          <w:rFonts w:asciiTheme="majorBidi" w:hAnsiTheme="majorBidi" w:cstheme="majorBidi"/>
        </w:rPr>
        <w:instrText xml:space="preserve"> ADDIN ZOTERO_ITEM CSL_CITATION {"citationID":"lQmCVbVE","properties":{"formattedCitation":"(Kurniasari and Atun, 2017)","plainCitation":"(Kurniasari and Atun, 2017)","noteIndex":0},"citationItems":[{"id":3,"uris":["http://zotero.org/users/local/LPiVCAhF/items/5HLB2L8Z"],"uri":["http://zotero.org/users/local/LPiVCAhF/items/5HLB2L8Z"],"itemData":{"id":3,"type":"article-journal","container-title":"Departemen Farmasi FMIPA Universitas Negeri Yoyyakarta","page":"31-35","title":"pembuatan dan Karakterisasi Nanopartikel Ekstrak Etanol Temu Kunci (Bosenbergiate pandurata) Pada Berbagai Variasi Komposis Kitosan","volume":"3","author":[{"family":"Kurniasari","given":""},{"family":"Atun","given":""}],"issued":{"date-parts":[["2017"]]}}}],"schema":"https://github.com/citation-style-language/schema/raw/master/csl-citation.json"} </w:instrText>
      </w:r>
      <w:r w:rsidR="001D795A">
        <w:rPr>
          <w:rFonts w:asciiTheme="majorBidi" w:hAnsiTheme="majorBidi" w:cstheme="majorBidi"/>
        </w:rPr>
        <w:fldChar w:fldCharType="separate"/>
      </w:r>
      <w:r w:rsidR="001D795A" w:rsidRPr="001D795A">
        <w:rPr>
          <w:rFonts w:ascii="Times New Roman" w:hAnsi="Times New Roman" w:cs="Times New Roman"/>
        </w:rPr>
        <w:t>(Kurniasari and Atun, 2017)</w:t>
      </w:r>
      <w:r w:rsidR="001D795A">
        <w:rPr>
          <w:rFonts w:asciiTheme="majorBidi" w:hAnsiTheme="majorBidi" w:cstheme="majorBidi"/>
        </w:rPr>
        <w:fldChar w:fldCharType="end"/>
      </w:r>
      <w:r w:rsidRPr="00CD5AFE">
        <w:rPr>
          <w:rFonts w:asciiTheme="majorBidi" w:hAnsiTheme="majorBidi" w:cstheme="majorBidi"/>
          <w:color w:val="000000" w:themeColor="text1"/>
        </w:rPr>
        <w:t>.</w:t>
      </w:r>
      <w:r w:rsidRPr="00CD5AFE">
        <w:rPr>
          <w:rFonts w:asciiTheme="majorBidi" w:hAnsiTheme="majorBidi" w:cstheme="majorBidi"/>
        </w:rPr>
        <w:t xml:space="preserve"> Selanjutnya digerus dengan mortir</w:t>
      </w:r>
      <w:r w:rsidR="001D795A">
        <w:rPr>
          <w:rFonts w:asciiTheme="majorBidi" w:hAnsiTheme="majorBidi" w:cstheme="majorBidi"/>
        </w:rPr>
        <w:fldChar w:fldCharType="begin"/>
      </w:r>
      <w:r w:rsidR="001D795A">
        <w:rPr>
          <w:rFonts w:asciiTheme="majorBidi" w:hAnsiTheme="majorBidi" w:cstheme="majorBidi"/>
        </w:rPr>
        <w:instrText xml:space="preserve"> ADDIN ZOTERO_ITEM CSL_CITATION {"citationID":"kejB8rFR","properties":{"formattedCitation":"(Dian, 2018)","plainCitation":"(Dian, 2018)","noteIndex":0},"citationItems":[{"id":5,"uris":["http://zotero.org/users/local/LPiVCAhF/items/JYNC6HX7"],"uri":["http://zotero.org/users/local/LPiVCAhF/items/JYNC6HX7"],"itemData":{"id":5,"type":"article-journal","container-title":"Fakultas Farmasi Universitas Sumatra Utara Medan","title":"Pembuatan dan Karakterisasi Nanopartikel Ekstrak Etanol Daun Bangu-Bangu (Pletranchus ambonicus(Lour.) Spreng).","author":[{"family":"Dian","given":"Ayumi"}],"issued":{"date-parts":[["2018"]]}}}],"schema":"https://github.com/citation-style-language/schema/raw/master/csl-citation.json"} </w:instrText>
      </w:r>
      <w:r w:rsidR="001D795A">
        <w:rPr>
          <w:rFonts w:asciiTheme="majorBidi" w:hAnsiTheme="majorBidi" w:cstheme="majorBidi"/>
        </w:rPr>
        <w:fldChar w:fldCharType="separate"/>
      </w:r>
      <w:r w:rsidR="001D795A" w:rsidRPr="001D795A">
        <w:rPr>
          <w:rFonts w:ascii="Times New Roman" w:hAnsi="Times New Roman" w:cs="Times New Roman"/>
        </w:rPr>
        <w:t>(Dian, 2018)</w:t>
      </w:r>
      <w:r w:rsidR="001D795A">
        <w:rPr>
          <w:rFonts w:asciiTheme="majorBidi" w:hAnsiTheme="majorBidi" w:cstheme="majorBidi"/>
        </w:rPr>
        <w:fldChar w:fldCharType="end"/>
      </w:r>
      <w:r w:rsidRPr="00CD5AFE">
        <w:rPr>
          <w:rFonts w:asciiTheme="majorBidi" w:hAnsiTheme="majorBidi" w:cstheme="majorBidi"/>
        </w:rPr>
        <w:t xml:space="preserve"> </w:t>
      </w:r>
    </w:p>
    <w:p w:rsidR="00DF5322" w:rsidRPr="00CD5AFE" w:rsidRDefault="00DF5322" w:rsidP="00CD5AFE">
      <w:pPr>
        <w:spacing w:line="288" w:lineRule="auto"/>
        <w:ind w:left="0" w:hanging="2"/>
        <w:jc w:val="both"/>
        <w:rPr>
          <w:rFonts w:asciiTheme="majorBidi" w:hAnsiTheme="majorBidi" w:cstheme="majorBidi"/>
          <w:b/>
          <w:bCs/>
        </w:rPr>
      </w:pPr>
      <w:r w:rsidRPr="00CD5AFE">
        <w:rPr>
          <w:rFonts w:asciiTheme="majorBidi" w:hAnsiTheme="majorBidi" w:cstheme="majorBidi"/>
          <w:b/>
          <w:bCs/>
        </w:rPr>
        <w:t>Karakterisasi Nanopartikel</w:t>
      </w:r>
    </w:p>
    <w:p w:rsidR="00DF5322" w:rsidRPr="00CD5AFE" w:rsidRDefault="00CD5AFE" w:rsidP="00CD5AFE">
      <w:pPr>
        <w:spacing w:line="288" w:lineRule="auto"/>
        <w:ind w:left="0" w:hanging="2"/>
        <w:jc w:val="both"/>
        <w:rPr>
          <w:rFonts w:asciiTheme="majorBidi" w:hAnsiTheme="majorBidi" w:cstheme="majorBidi"/>
          <w:spacing w:val="2"/>
        </w:rPr>
      </w:pPr>
      <w:r>
        <w:rPr>
          <w:rFonts w:asciiTheme="majorBidi" w:hAnsiTheme="majorBidi" w:cstheme="majorBidi"/>
          <w:b/>
          <w:bCs/>
          <w:spacing w:val="2"/>
        </w:rPr>
        <w:tab/>
      </w:r>
      <w:r w:rsidR="00DF5322" w:rsidRPr="00CD5AFE">
        <w:rPr>
          <w:rFonts w:asciiTheme="majorBidi" w:hAnsiTheme="majorBidi" w:cstheme="majorBidi"/>
          <w:spacing w:val="2"/>
        </w:rPr>
        <w:t xml:space="preserve">Karakterisasi nanopartikel ekstrak etanol daun afrika dikarakterisasi menggunakan particle size analyzer (PSA) untuk mengetahui ukuran partikel, diatribusi ukuran partikel dan zeta potensial dari nanopartikel ekstrak etanol daun afrika </w:t>
      </w:r>
      <w:r w:rsidR="00180893">
        <w:rPr>
          <w:rFonts w:asciiTheme="majorBidi" w:hAnsiTheme="majorBidi" w:cstheme="majorBidi"/>
          <w:spacing w:val="2"/>
        </w:rPr>
        <w:fldChar w:fldCharType="begin"/>
      </w:r>
      <w:r w:rsidR="00180893">
        <w:rPr>
          <w:rFonts w:asciiTheme="majorBidi" w:hAnsiTheme="majorBidi" w:cstheme="majorBidi"/>
          <w:spacing w:val="2"/>
        </w:rPr>
        <w:instrText xml:space="preserve"> ADDIN ZOTERO_ITEM CSL_CITATION {"citationID":"DqYGpU1t","properties":{"formattedCitation":"(Dian, 2018)","plainCitation":"(Dian, 2018)","noteIndex":0},"citationItems":[{"id":5,"uris":["http://zotero.org/users/local/LPiVCAhF/items/JYNC6HX7"],"uri":["http://zotero.org/users/local/LPiVCAhF/items/JYNC6HX7"],"itemData":{"id":5,"type":"article-journal","container-title":"Fakultas Farmasi Universitas Sumatra Utara Medan","title":"Pembuatan dan Karakterisasi Nanopartikel Ekstrak Etanol Daun Bangu-Bangu (Pletranchus ambonicus(Lour.) Spreng).","author":[{"family":"Dian","given":"Ayumi"}],"issued":{"date-parts":[["2018"]]}}}],"schema":"https://github.com/citation-style-language/schema/raw/master/csl-citation.json"} </w:instrText>
      </w:r>
      <w:r w:rsidR="00180893">
        <w:rPr>
          <w:rFonts w:asciiTheme="majorBidi" w:hAnsiTheme="majorBidi" w:cstheme="majorBidi"/>
          <w:spacing w:val="2"/>
        </w:rPr>
        <w:fldChar w:fldCharType="separate"/>
      </w:r>
      <w:r w:rsidR="00180893" w:rsidRPr="00180893">
        <w:rPr>
          <w:rFonts w:ascii="Times New Roman" w:hAnsi="Times New Roman" w:cs="Times New Roman"/>
        </w:rPr>
        <w:t>(Dian, 2018)</w:t>
      </w:r>
      <w:r w:rsidR="00180893">
        <w:rPr>
          <w:rFonts w:asciiTheme="majorBidi" w:hAnsiTheme="majorBidi" w:cstheme="majorBidi"/>
          <w:spacing w:val="2"/>
        </w:rPr>
        <w:fldChar w:fldCharType="end"/>
      </w:r>
      <w:r w:rsidR="00180893">
        <w:rPr>
          <w:rFonts w:asciiTheme="majorBidi" w:hAnsiTheme="majorBidi" w:cstheme="majorBidi"/>
          <w:spacing w:val="2"/>
        </w:rPr>
        <w:t>.</w:t>
      </w:r>
    </w:p>
    <w:p w:rsidR="00DF5322" w:rsidRPr="00CD5AFE" w:rsidRDefault="00DF5322" w:rsidP="00CD5AFE">
      <w:pPr>
        <w:spacing w:after="0" w:line="288" w:lineRule="auto"/>
        <w:ind w:left="0" w:hanging="2"/>
        <w:jc w:val="both"/>
        <w:rPr>
          <w:rFonts w:ascii="Times New Roman" w:eastAsia="Times New Roman" w:hAnsi="Times New Roman" w:cs="Times New Roman"/>
        </w:rPr>
      </w:pPr>
    </w:p>
    <w:p w:rsidR="00F43970" w:rsidRDefault="00496D04" w:rsidP="00CF712F">
      <w:pPr>
        <w:spacing w:after="0" w:line="288" w:lineRule="auto"/>
        <w:ind w:left="0" w:right="43" w:hanging="2"/>
        <w:jc w:val="both"/>
        <w:rPr>
          <w:rFonts w:ascii="Times New Roman" w:eastAsia="Times New Roman" w:hAnsi="Times New Roman" w:cs="Times New Roman"/>
        </w:rPr>
      </w:pPr>
      <w:r>
        <w:rPr>
          <w:rFonts w:ascii="Times New Roman" w:eastAsia="Times New Roman" w:hAnsi="Times New Roman" w:cs="Times New Roman"/>
          <w:b/>
        </w:rPr>
        <w:t>HASIL PENELITIAN</w:t>
      </w:r>
    </w:p>
    <w:p w:rsidR="00F43970" w:rsidRDefault="00F43970" w:rsidP="00CF712F">
      <w:pPr>
        <w:spacing w:after="0" w:line="288" w:lineRule="auto"/>
        <w:ind w:left="0" w:right="43" w:hanging="2"/>
        <w:jc w:val="both"/>
        <w:rPr>
          <w:rFonts w:ascii="Times New Roman" w:eastAsia="Times New Roman" w:hAnsi="Times New Roman" w:cs="Times New Roman"/>
        </w:rPr>
      </w:pPr>
    </w:p>
    <w:p w:rsidR="00CD5AFE" w:rsidRDefault="00CD5AFE" w:rsidP="00CD5AFE">
      <w:pPr>
        <w:spacing w:after="0" w:line="288" w:lineRule="auto"/>
        <w:ind w:left="0" w:hanging="2"/>
        <w:jc w:val="both"/>
        <w:rPr>
          <w:rFonts w:ascii="Times New Roman" w:hAnsi="Times New Roman" w:cs="Times New Roman"/>
        </w:rPr>
      </w:pPr>
      <w:r w:rsidRPr="00CD5AFE">
        <w:rPr>
          <w:rFonts w:ascii="Times New Roman" w:hAnsi="Times New Roman" w:cs="Times New Roman"/>
        </w:rPr>
        <w:t>Hasil karakter</w:t>
      </w:r>
      <w:r w:rsidR="00FB2516">
        <w:rPr>
          <w:rFonts w:ascii="Times New Roman" w:hAnsi="Times New Roman" w:cs="Times New Roman"/>
        </w:rPr>
        <w:t xml:space="preserve">isasi </w:t>
      </w:r>
      <w:r w:rsidRPr="00CD5AFE">
        <w:rPr>
          <w:rFonts w:ascii="Times New Roman" w:hAnsi="Times New Roman" w:cs="Times New Roman"/>
        </w:rPr>
        <w:t>nanopartikel</w:t>
      </w:r>
      <w:r w:rsidR="00FB2516">
        <w:rPr>
          <w:rFonts w:ascii="Times New Roman" w:hAnsi="Times New Roman" w:cs="Times New Roman"/>
        </w:rPr>
        <w:t xml:space="preserve"> ekstrak daun afrika </w:t>
      </w:r>
      <w:r w:rsidRPr="00CD5AFE">
        <w:rPr>
          <w:rFonts w:ascii="Times New Roman" w:hAnsi="Times New Roman" w:cs="Times New Roman"/>
        </w:rPr>
        <w:t xml:space="preserve"> terdapat pada Tabel 1.</w:t>
      </w:r>
    </w:p>
    <w:p w:rsidR="006D31BB" w:rsidRPr="00475E5B" w:rsidRDefault="006D31BB" w:rsidP="006D31BB">
      <w:pPr>
        <w:spacing w:after="0" w:line="288" w:lineRule="auto"/>
        <w:ind w:left="0" w:hanging="2"/>
        <w:jc w:val="center"/>
        <w:rPr>
          <w:rFonts w:ascii="Times New Roman" w:hAnsi="Times New Roman" w:cs="Times New Roman"/>
          <w:b/>
          <w:sz w:val="20"/>
          <w:szCs w:val="20"/>
        </w:rPr>
      </w:pPr>
      <w:proofErr w:type="spellStart"/>
      <w:proofErr w:type="gramStart"/>
      <w:r w:rsidRPr="00475E5B">
        <w:rPr>
          <w:rFonts w:ascii="Times New Roman" w:hAnsi="Times New Roman" w:cs="Times New Roman"/>
          <w:b/>
          <w:sz w:val="20"/>
          <w:szCs w:val="20"/>
          <w:lang w:val="en-US"/>
        </w:rPr>
        <w:t>Tabel</w:t>
      </w:r>
      <w:proofErr w:type="spellEnd"/>
      <w:r w:rsidRPr="00475E5B">
        <w:rPr>
          <w:rFonts w:ascii="Times New Roman" w:hAnsi="Times New Roman" w:cs="Times New Roman"/>
          <w:b/>
          <w:sz w:val="20"/>
          <w:szCs w:val="20"/>
          <w:lang w:val="en-US"/>
        </w:rPr>
        <w:t xml:space="preserve"> 1.</w:t>
      </w:r>
      <w:proofErr w:type="gramEnd"/>
      <w:r w:rsidRPr="00475E5B">
        <w:rPr>
          <w:rFonts w:ascii="Times New Roman" w:hAnsi="Times New Roman" w:cs="Times New Roman"/>
          <w:b/>
          <w:sz w:val="20"/>
          <w:szCs w:val="20"/>
          <w:lang w:val="en-US"/>
        </w:rPr>
        <w:t xml:space="preserve"> </w:t>
      </w:r>
      <w:proofErr w:type="spellStart"/>
      <w:r w:rsidRPr="00475E5B">
        <w:rPr>
          <w:rFonts w:ascii="Times New Roman" w:hAnsi="Times New Roman" w:cs="Times New Roman"/>
          <w:b/>
          <w:bCs/>
          <w:sz w:val="20"/>
          <w:szCs w:val="20"/>
          <w:lang w:val="en-US"/>
        </w:rPr>
        <w:t>Partikel</w:t>
      </w:r>
      <w:proofErr w:type="spellEnd"/>
      <w:r w:rsidRPr="00475E5B">
        <w:rPr>
          <w:rFonts w:ascii="Times New Roman" w:hAnsi="Times New Roman" w:cs="Times New Roman"/>
          <w:b/>
          <w:bCs/>
          <w:sz w:val="20"/>
          <w:szCs w:val="20"/>
          <w:lang w:val="en-US"/>
        </w:rPr>
        <w:t xml:space="preserve"> Size Analyzer</w:t>
      </w:r>
      <w:r w:rsidRPr="00475E5B">
        <w:rPr>
          <w:rFonts w:ascii="Times New Roman" w:hAnsi="Times New Roman" w:cs="Times New Roman"/>
          <w:b/>
          <w:bCs/>
          <w:sz w:val="20"/>
          <w:szCs w:val="20"/>
        </w:rPr>
        <w:t xml:space="preserve"> Nanopartikel Ekstrak</w:t>
      </w:r>
    </w:p>
    <w:tbl>
      <w:tblPr>
        <w:tblStyle w:val="TableGrid"/>
        <w:tblW w:w="0" w:type="auto"/>
        <w:tblInd w:w="2660" w:type="dxa"/>
        <w:tblBorders>
          <w:left w:val="none" w:sz="0" w:space="0" w:color="auto"/>
          <w:right w:val="none" w:sz="0" w:space="0" w:color="auto"/>
        </w:tblBorders>
        <w:tblLook w:val="04A0" w:firstRow="1" w:lastRow="0" w:firstColumn="1" w:lastColumn="0" w:noHBand="0" w:noVBand="1"/>
      </w:tblPr>
      <w:tblGrid>
        <w:gridCol w:w="1218"/>
        <w:gridCol w:w="1523"/>
        <w:gridCol w:w="1256"/>
      </w:tblGrid>
      <w:tr w:rsidR="00CD5AFE" w:rsidRPr="00CD5AFE" w:rsidTr="004D4BF3">
        <w:tc>
          <w:tcPr>
            <w:tcW w:w="1218" w:type="dxa"/>
          </w:tcPr>
          <w:p w:rsidR="00CD5AFE" w:rsidRPr="006D31BB" w:rsidRDefault="00CD5AFE" w:rsidP="00CD5AFE">
            <w:pPr>
              <w:ind w:left="0" w:hanging="2"/>
              <w:rPr>
                <w:rFonts w:ascii="Times New Roman" w:hAnsi="Times New Roman" w:cs="Times New Roman"/>
                <w:bCs/>
                <w:sz w:val="20"/>
                <w:szCs w:val="20"/>
                <w:lang w:val="en-US"/>
              </w:rPr>
            </w:pPr>
            <w:proofErr w:type="spellStart"/>
            <w:r w:rsidRPr="006D31BB">
              <w:rPr>
                <w:rFonts w:ascii="Times New Roman" w:hAnsi="Times New Roman" w:cs="Times New Roman"/>
                <w:bCs/>
                <w:sz w:val="20"/>
                <w:szCs w:val="20"/>
                <w:lang w:val="en-US"/>
              </w:rPr>
              <w:t>Ukuran</w:t>
            </w:r>
            <w:proofErr w:type="spellEnd"/>
            <w:r w:rsidRPr="006D31BB">
              <w:rPr>
                <w:rFonts w:ascii="Times New Roman" w:hAnsi="Times New Roman" w:cs="Times New Roman"/>
                <w:bCs/>
                <w:sz w:val="20"/>
                <w:szCs w:val="20"/>
                <w:lang w:val="en-US"/>
              </w:rPr>
              <w:t xml:space="preserve"> </w:t>
            </w:r>
            <w:proofErr w:type="spellStart"/>
            <w:r w:rsidRPr="006D31BB">
              <w:rPr>
                <w:rFonts w:ascii="Times New Roman" w:hAnsi="Times New Roman" w:cs="Times New Roman"/>
                <w:bCs/>
                <w:sz w:val="20"/>
                <w:szCs w:val="20"/>
                <w:lang w:val="en-US"/>
              </w:rPr>
              <w:t>Partikel</w:t>
            </w:r>
            <w:proofErr w:type="spellEnd"/>
          </w:p>
        </w:tc>
        <w:tc>
          <w:tcPr>
            <w:tcW w:w="1523" w:type="dxa"/>
          </w:tcPr>
          <w:p w:rsidR="00CD5AFE" w:rsidRPr="006D31BB" w:rsidRDefault="00CD5AFE" w:rsidP="00CD5AFE">
            <w:pPr>
              <w:ind w:left="0" w:hanging="2"/>
              <w:rPr>
                <w:rFonts w:ascii="Times New Roman" w:hAnsi="Times New Roman" w:cs="Times New Roman"/>
                <w:bCs/>
                <w:sz w:val="20"/>
                <w:szCs w:val="20"/>
                <w:lang w:val="en-US"/>
              </w:rPr>
            </w:pPr>
            <w:proofErr w:type="spellStart"/>
            <w:r w:rsidRPr="006D31BB">
              <w:rPr>
                <w:rFonts w:ascii="Times New Roman" w:hAnsi="Times New Roman" w:cs="Times New Roman"/>
                <w:bCs/>
                <w:sz w:val="20"/>
                <w:szCs w:val="20"/>
                <w:lang w:val="en-US"/>
              </w:rPr>
              <w:t>Indeks</w:t>
            </w:r>
            <w:proofErr w:type="spellEnd"/>
            <w:r w:rsidRPr="006D31BB">
              <w:rPr>
                <w:rFonts w:ascii="Times New Roman" w:hAnsi="Times New Roman" w:cs="Times New Roman"/>
                <w:bCs/>
                <w:sz w:val="20"/>
                <w:szCs w:val="20"/>
                <w:lang w:val="en-US"/>
              </w:rPr>
              <w:t xml:space="preserve"> </w:t>
            </w:r>
            <w:proofErr w:type="spellStart"/>
            <w:r w:rsidRPr="006D31BB">
              <w:rPr>
                <w:rFonts w:ascii="Times New Roman" w:hAnsi="Times New Roman" w:cs="Times New Roman"/>
                <w:bCs/>
                <w:sz w:val="20"/>
                <w:szCs w:val="20"/>
                <w:lang w:val="en-US"/>
              </w:rPr>
              <w:t>Polidipersitas</w:t>
            </w:r>
            <w:proofErr w:type="spellEnd"/>
            <w:r w:rsidRPr="006D31BB">
              <w:rPr>
                <w:rFonts w:ascii="Times New Roman" w:hAnsi="Times New Roman" w:cs="Times New Roman"/>
                <w:bCs/>
                <w:sz w:val="20"/>
                <w:szCs w:val="20"/>
                <w:lang w:val="en-US"/>
              </w:rPr>
              <w:t xml:space="preserve"> </w:t>
            </w:r>
          </w:p>
        </w:tc>
        <w:tc>
          <w:tcPr>
            <w:tcW w:w="1256" w:type="dxa"/>
          </w:tcPr>
          <w:p w:rsidR="00CD5AFE" w:rsidRPr="006D31BB" w:rsidRDefault="00CD5AFE" w:rsidP="00CD5AFE">
            <w:pPr>
              <w:ind w:left="0" w:hanging="2"/>
              <w:rPr>
                <w:rFonts w:ascii="Times New Roman" w:hAnsi="Times New Roman" w:cs="Times New Roman"/>
                <w:bCs/>
                <w:sz w:val="20"/>
                <w:szCs w:val="20"/>
                <w:lang w:val="en-US"/>
              </w:rPr>
            </w:pPr>
            <w:r w:rsidRPr="006D31BB">
              <w:rPr>
                <w:rFonts w:ascii="Times New Roman" w:hAnsi="Times New Roman" w:cs="Times New Roman"/>
                <w:bCs/>
                <w:sz w:val="20"/>
                <w:szCs w:val="20"/>
                <w:lang w:val="en-US"/>
              </w:rPr>
              <w:t xml:space="preserve">Zeta </w:t>
            </w:r>
            <w:proofErr w:type="spellStart"/>
            <w:r w:rsidRPr="006D31BB">
              <w:rPr>
                <w:rFonts w:ascii="Times New Roman" w:hAnsi="Times New Roman" w:cs="Times New Roman"/>
                <w:bCs/>
                <w:sz w:val="20"/>
                <w:szCs w:val="20"/>
                <w:lang w:val="en-US"/>
              </w:rPr>
              <w:t>potensial</w:t>
            </w:r>
            <w:proofErr w:type="spellEnd"/>
          </w:p>
        </w:tc>
      </w:tr>
      <w:tr w:rsidR="00CD5AFE" w:rsidRPr="00CD5AFE" w:rsidTr="004D4BF3">
        <w:tc>
          <w:tcPr>
            <w:tcW w:w="1218" w:type="dxa"/>
          </w:tcPr>
          <w:p w:rsidR="00CD5AFE" w:rsidRPr="006D31BB" w:rsidRDefault="00CD5AFE" w:rsidP="00CD5AFE">
            <w:pPr>
              <w:ind w:left="0" w:hanging="2"/>
              <w:rPr>
                <w:rFonts w:ascii="Times New Roman" w:hAnsi="Times New Roman" w:cs="Times New Roman"/>
                <w:bCs/>
                <w:sz w:val="20"/>
                <w:szCs w:val="20"/>
                <w:lang w:val="en-US"/>
              </w:rPr>
            </w:pPr>
            <w:r w:rsidRPr="006D31BB">
              <w:rPr>
                <w:rFonts w:ascii="Times New Roman" w:hAnsi="Times New Roman" w:cs="Times New Roman"/>
                <w:bCs/>
                <w:sz w:val="20"/>
                <w:szCs w:val="20"/>
                <w:lang w:val="en-US"/>
              </w:rPr>
              <w:t>111,3 nm</w:t>
            </w:r>
          </w:p>
        </w:tc>
        <w:tc>
          <w:tcPr>
            <w:tcW w:w="1523" w:type="dxa"/>
          </w:tcPr>
          <w:p w:rsidR="00CD5AFE" w:rsidRPr="006D31BB" w:rsidRDefault="00CD5AFE" w:rsidP="00CD5AFE">
            <w:pPr>
              <w:ind w:left="0" w:hanging="2"/>
              <w:rPr>
                <w:rFonts w:ascii="Times New Roman" w:hAnsi="Times New Roman" w:cs="Times New Roman"/>
                <w:bCs/>
                <w:sz w:val="20"/>
                <w:szCs w:val="20"/>
                <w:lang w:val="en-US"/>
              </w:rPr>
            </w:pPr>
            <w:r w:rsidRPr="006D31BB">
              <w:rPr>
                <w:rFonts w:ascii="Times New Roman" w:hAnsi="Times New Roman" w:cs="Times New Roman"/>
                <w:bCs/>
                <w:sz w:val="20"/>
                <w:szCs w:val="20"/>
                <w:lang w:val="en-US"/>
              </w:rPr>
              <w:t>0,241</w:t>
            </w:r>
          </w:p>
        </w:tc>
        <w:tc>
          <w:tcPr>
            <w:tcW w:w="1256" w:type="dxa"/>
          </w:tcPr>
          <w:p w:rsidR="00CD5AFE" w:rsidRPr="006D31BB" w:rsidRDefault="00CD5AFE" w:rsidP="00CD5AFE">
            <w:pPr>
              <w:ind w:left="0" w:hanging="2"/>
              <w:rPr>
                <w:rFonts w:ascii="Times New Roman" w:hAnsi="Times New Roman" w:cs="Times New Roman"/>
                <w:bCs/>
                <w:sz w:val="20"/>
                <w:szCs w:val="20"/>
                <w:lang w:val="en-US"/>
              </w:rPr>
            </w:pPr>
            <w:r w:rsidRPr="006D31BB">
              <w:rPr>
                <w:rFonts w:ascii="Times New Roman" w:hAnsi="Times New Roman" w:cs="Times New Roman"/>
                <w:bCs/>
                <w:sz w:val="20"/>
                <w:szCs w:val="20"/>
                <w:lang w:val="en-US"/>
              </w:rPr>
              <w:t>-1,6 mV</w:t>
            </w:r>
          </w:p>
        </w:tc>
      </w:tr>
    </w:tbl>
    <w:p w:rsidR="00CD5AFE" w:rsidRDefault="00CD5AFE" w:rsidP="00CD5AFE">
      <w:pPr>
        <w:spacing w:after="0" w:line="288" w:lineRule="auto"/>
        <w:ind w:left="0" w:hanging="2"/>
        <w:jc w:val="both"/>
        <w:rPr>
          <w:rFonts w:ascii="Times New Roman" w:hAnsi="Times New Roman" w:cs="Times New Roman"/>
          <w:b/>
        </w:rPr>
      </w:pPr>
      <w:r w:rsidRPr="00CD5AFE">
        <w:rPr>
          <w:rFonts w:ascii="Times New Roman" w:hAnsi="Times New Roman" w:cs="Times New Roman"/>
          <w:b/>
        </w:rPr>
        <w:t xml:space="preserve">      </w:t>
      </w:r>
    </w:p>
    <w:p w:rsidR="00475E5B" w:rsidRDefault="00475E5B" w:rsidP="00475E5B">
      <w:pPr>
        <w:spacing w:line="240" w:lineRule="auto"/>
        <w:ind w:left="0" w:hanging="2"/>
        <w:jc w:val="both"/>
        <w:rPr>
          <w:rFonts w:ascii="Times New Roman" w:hAnsi="Times New Roman" w:cs="Times New Roman"/>
          <w:bCs/>
        </w:rPr>
      </w:pPr>
      <w:proofErr w:type="spellStart"/>
      <w:proofErr w:type="gramStart"/>
      <w:r w:rsidRPr="00CD5AFE">
        <w:rPr>
          <w:rFonts w:ascii="Times New Roman" w:hAnsi="Times New Roman" w:cs="Times New Roman"/>
          <w:bCs/>
          <w:lang w:val="en-US"/>
        </w:rPr>
        <w:t>Hasil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dari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pengujian</w:t>
      </w:r>
      <w:proofErr w:type="spellEnd"/>
      <w:r w:rsidRPr="00CD5AFE">
        <w:rPr>
          <w:rFonts w:ascii="Times New Roman" w:hAnsi="Times New Roman" w:cs="Times New Roman"/>
          <w:bCs/>
          <w:lang w:val="en-US"/>
        </w:rPr>
        <w:t xml:space="preserve"> (</w:t>
      </w:r>
      <w:r w:rsidRPr="00CD5AFE">
        <w:rPr>
          <w:rFonts w:ascii="Times New Roman" w:hAnsi="Times New Roman" w:cs="Times New Roman"/>
          <w:bCs/>
          <w:i/>
          <w:iCs/>
          <w:lang w:val="en-US"/>
        </w:rPr>
        <w:t>PSA</w:t>
      </w:r>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Partikel</w:t>
      </w:r>
      <w:proofErr w:type="spellEnd"/>
      <w:r w:rsidRPr="00CD5AFE">
        <w:rPr>
          <w:rFonts w:ascii="Times New Roman" w:hAnsi="Times New Roman" w:cs="Times New Roman"/>
          <w:bCs/>
          <w:lang w:val="en-US"/>
        </w:rPr>
        <w:t xml:space="preserve"> Size Analyzer </w:t>
      </w:r>
      <w:proofErr w:type="spellStart"/>
      <w:r w:rsidRPr="00CD5AFE">
        <w:rPr>
          <w:rFonts w:ascii="Times New Roman" w:hAnsi="Times New Roman" w:cs="Times New Roman"/>
          <w:bCs/>
          <w:lang w:val="en-US"/>
        </w:rPr>
        <w:t>diperoleh</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sebesar</w:t>
      </w:r>
      <w:proofErr w:type="spellEnd"/>
      <w:r w:rsidRPr="00CD5AFE">
        <w:rPr>
          <w:rFonts w:ascii="Times New Roman" w:hAnsi="Times New Roman" w:cs="Times New Roman"/>
          <w:bCs/>
          <w:lang w:val="en-US"/>
        </w:rPr>
        <w:t xml:space="preserve"> 245.3 nm </w:t>
      </w:r>
      <w:proofErr w:type="spellStart"/>
      <w:r w:rsidRPr="00CD5AFE">
        <w:rPr>
          <w:rFonts w:ascii="Times New Roman" w:hAnsi="Times New Roman" w:cs="Times New Roman"/>
          <w:bCs/>
          <w:lang w:val="en-US"/>
        </w:rPr>
        <w:t>hal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ini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masih</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memenuhi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persyaratan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dari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nanopartikel</w:t>
      </w:r>
      <w:proofErr w:type="spellEnd"/>
      <w:r w:rsidRPr="00CD5AFE">
        <w:rPr>
          <w:rFonts w:ascii="Times New Roman" w:hAnsi="Times New Roman" w:cs="Times New Roman"/>
          <w:bCs/>
          <w:lang w:val="en-US"/>
        </w:rPr>
        <w:t>.</w:t>
      </w:r>
      <w:r w:rsidRPr="00CD5AFE">
        <w:rPr>
          <w:rFonts w:ascii="Times New Roman" w:hAnsi="Times New Roman" w:cs="Times New Roman"/>
          <w:bCs/>
        </w:rPr>
        <w:t>Hasil ini dapat di lihat di Tabel 2.</w:t>
      </w:r>
      <w:proofErr w:type="gramEnd"/>
    </w:p>
    <w:p w:rsidR="00475E5B" w:rsidRPr="00475E5B" w:rsidRDefault="00475E5B" w:rsidP="00475E5B">
      <w:pPr>
        <w:spacing w:line="120" w:lineRule="auto"/>
        <w:ind w:left="0" w:hanging="2"/>
        <w:jc w:val="center"/>
        <w:rPr>
          <w:rFonts w:ascii="Times New Roman" w:eastAsiaTheme="minorEastAsia" w:hAnsi="Times New Roman" w:cs="Times New Roman"/>
          <w:b/>
          <w:bCs/>
          <w:sz w:val="20"/>
          <w:szCs w:val="20"/>
        </w:rPr>
      </w:pPr>
      <w:r w:rsidRPr="00475E5B">
        <w:rPr>
          <w:rFonts w:ascii="Times New Roman" w:eastAsiaTheme="minorEastAsia" w:hAnsi="Times New Roman" w:cs="Times New Roman"/>
          <w:b/>
          <w:bCs/>
          <w:sz w:val="20"/>
          <w:szCs w:val="20"/>
        </w:rPr>
        <w:t>Tabel 2. Partikel Size Analyzer Nanopartikel Tablet</w:t>
      </w:r>
    </w:p>
    <w:tbl>
      <w:tblPr>
        <w:tblStyle w:val="TableGrid"/>
        <w:tblW w:w="0" w:type="auto"/>
        <w:tblInd w:w="2518" w:type="dxa"/>
        <w:tblBorders>
          <w:left w:val="none" w:sz="0" w:space="0" w:color="auto"/>
          <w:right w:val="none" w:sz="0" w:space="0" w:color="auto"/>
        </w:tblBorders>
        <w:tblLook w:val="04A0" w:firstRow="1" w:lastRow="0" w:firstColumn="1" w:lastColumn="0" w:noHBand="0" w:noVBand="1"/>
      </w:tblPr>
      <w:tblGrid>
        <w:gridCol w:w="1218"/>
        <w:gridCol w:w="1523"/>
      </w:tblGrid>
      <w:tr w:rsidR="00475E5B" w:rsidRPr="00CD5AFE" w:rsidTr="004D4BF3">
        <w:tc>
          <w:tcPr>
            <w:tcW w:w="1218" w:type="dxa"/>
          </w:tcPr>
          <w:p w:rsidR="00475E5B" w:rsidRPr="00475E5B" w:rsidRDefault="00475E5B" w:rsidP="00475E5B">
            <w:pPr>
              <w:ind w:left="0" w:hanging="2"/>
              <w:jc w:val="center"/>
              <w:rPr>
                <w:rFonts w:ascii="Times New Roman" w:hAnsi="Times New Roman" w:cs="Times New Roman"/>
                <w:bCs/>
                <w:sz w:val="20"/>
                <w:szCs w:val="20"/>
                <w:lang w:val="en-US"/>
              </w:rPr>
            </w:pPr>
            <w:proofErr w:type="spellStart"/>
            <w:r w:rsidRPr="00475E5B">
              <w:rPr>
                <w:rFonts w:ascii="Times New Roman" w:hAnsi="Times New Roman" w:cs="Times New Roman"/>
                <w:bCs/>
                <w:sz w:val="20"/>
                <w:szCs w:val="20"/>
                <w:lang w:val="en-US"/>
              </w:rPr>
              <w:t>Ukuran</w:t>
            </w:r>
            <w:proofErr w:type="spellEnd"/>
            <w:r w:rsidRPr="00475E5B">
              <w:rPr>
                <w:rFonts w:ascii="Times New Roman" w:hAnsi="Times New Roman" w:cs="Times New Roman"/>
                <w:bCs/>
                <w:sz w:val="20"/>
                <w:szCs w:val="20"/>
                <w:lang w:val="en-US"/>
              </w:rPr>
              <w:t xml:space="preserve"> </w:t>
            </w:r>
            <w:proofErr w:type="spellStart"/>
            <w:r w:rsidRPr="00475E5B">
              <w:rPr>
                <w:rFonts w:ascii="Times New Roman" w:hAnsi="Times New Roman" w:cs="Times New Roman"/>
                <w:bCs/>
                <w:sz w:val="20"/>
                <w:szCs w:val="20"/>
                <w:lang w:val="en-US"/>
              </w:rPr>
              <w:t>Partikel</w:t>
            </w:r>
            <w:proofErr w:type="spellEnd"/>
          </w:p>
        </w:tc>
        <w:tc>
          <w:tcPr>
            <w:tcW w:w="1523" w:type="dxa"/>
          </w:tcPr>
          <w:p w:rsidR="00475E5B" w:rsidRPr="00475E5B" w:rsidRDefault="00475E5B" w:rsidP="00475E5B">
            <w:pPr>
              <w:ind w:left="0" w:hanging="2"/>
              <w:jc w:val="center"/>
              <w:rPr>
                <w:rFonts w:ascii="Times New Roman" w:hAnsi="Times New Roman" w:cs="Times New Roman"/>
                <w:bCs/>
                <w:sz w:val="20"/>
                <w:szCs w:val="20"/>
                <w:lang w:val="en-US"/>
              </w:rPr>
            </w:pPr>
            <w:proofErr w:type="spellStart"/>
            <w:r w:rsidRPr="00475E5B">
              <w:rPr>
                <w:rFonts w:ascii="Times New Roman" w:hAnsi="Times New Roman" w:cs="Times New Roman"/>
                <w:bCs/>
                <w:sz w:val="20"/>
                <w:szCs w:val="20"/>
                <w:lang w:val="en-US"/>
              </w:rPr>
              <w:t>Indeks</w:t>
            </w:r>
            <w:proofErr w:type="spellEnd"/>
            <w:r w:rsidRPr="00475E5B">
              <w:rPr>
                <w:rFonts w:ascii="Times New Roman" w:hAnsi="Times New Roman" w:cs="Times New Roman"/>
                <w:bCs/>
                <w:sz w:val="20"/>
                <w:szCs w:val="20"/>
                <w:lang w:val="en-US"/>
              </w:rPr>
              <w:t xml:space="preserve"> </w:t>
            </w:r>
            <w:proofErr w:type="spellStart"/>
            <w:r w:rsidRPr="00475E5B">
              <w:rPr>
                <w:rFonts w:ascii="Times New Roman" w:hAnsi="Times New Roman" w:cs="Times New Roman"/>
                <w:bCs/>
                <w:sz w:val="20"/>
                <w:szCs w:val="20"/>
                <w:lang w:val="en-US"/>
              </w:rPr>
              <w:t>Polidipersitas</w:t>
            </w:r>
            <w:proofErr w:type="spellEnd"/>
          </w:p>
        </w:tc>
      </w:tr>
      <w:tr w:rsidR="00475E5B" w:rsidRPr="00CD5AFE" w:rsidTr="004D4BF3">
        <w:tc>
          <w:tcPr>
            <w:tcW w:w="1218" w:type="dxa"/>
          </w:tcPr>
          <w:p w:rsidR="00475E5B" w:rsidRPr="00475E5B" w:rsidRDefault="00475E5B" w:rsidP="00475E5B">
            <w:pPr>
              <w:ind w:left="0" w:hanging="2"/>
              <w:jc w:val="center"/>
              <w:rPr>
                <w:rFonts w:ascii="Times New Roman" w:hAnsi="Times New Roman" w:cs="Times New Roman"/>
                <w:bCs/>
                <w:sz w:val="20"/>
                <w:szCs w:val="20"/>
                <w:lang w:val="en-US"/>
              </w:rPr>
            </w:pPr>
            <w:r w:rsidRPr="00475E5B">
              <w:rPr>
                <w:rFonts w:ascii="Times New Roman" w:hAnsi="Times New Roman" w:cs="Times New Roman"/>
                <w:bCs/>
                <w:sz w:val="20"/>
                <w:szCs w:val="20"/>
                <w:lang w:val="en-US"/>
              </w:rPr>
              <w:t>245,3 nm</w:t>
            </w:r>
          </w:p>
        </w:tc>
        <w:tc>
          <w:tcPr>
            <w:tcW w:w="1523" w:type="dxa"/>
          </w:tcPr>
          <w:p w:rsidR="00475E5B" w:rsidRPr="00475E5B" w:rsidRDefault="00475E5B" w:rsidP="00475E5B">
            <w:pPr>
              <w:ind w:left="0" w:hanging="2"/>
              <w:jc w:val="center"/>
              <w:rPr>
                <w:rFonts w:ascii="Times New Roman" w:hAnsi="Times New Roman" w:cs="Times New Roman"/>
                <w:bCs/>
                <w:sz w:val="20"/>
                <w:szCs w:val="20"/>
                <w:lang w:val="en-US"/>
              </w:rPr>
            </w:pPr>
            <w:r w:rsidRPr="00475E5B">
              <w:rPr>
                <w:rFonts w:ascii="Times New Roman" w:hAnsi="Times New Roman" w:cs="Times New Roman"/>
                <w:bCs/>
                <w:sz w:val="20"/>
                <w:szCs w:val="20"/>
                <w:lang w:val="en-US"/>
              </w:rPr>
              <w:t>0,286</w:t>
            </w:r>
          </w:p>
        </w:tc>
      </w:tr>
    </w:tbl>
    <w:p w:rsidR="00CD5AFE" w:rsidRDefault="00CD5AFE" w:rsidP="00CF712F">
      <w:pPr>
        <w:spacing w:after="0" w:line="288" w:lineRule="auto"/>
        <w:ind w:left="0" w:right="43" w:hanging="2"/>
        <w:jc w:val="both"/>
        <w:rPr>
          <w:rFonts w:ascii="Times New Roman" w:eastAsia="Times New Roman" w:hAnsi="Times New Roman" w:cs="Times New Roman"/>
        </w:rPr>
      </w:pPr>
    </w:p>
    <w:p w:rsidR="00F43970" w:rsidRDefault="00496D04" w:rsidP="00CF712F">
      <w:pPr>
        <w:spacing w:after="0" w:line="288" w:lineRule="auto"/>
        <w:ind w:left="0" w:right="43" w:hanging="2"/>
        <w:jc w:val="both"/>
        <w:rPr>
          <w:rFonts w:ascii="Times New Roman" w:eastAsia="Times New Roman" w:hAnsi="Times New Roman" w:cs="Times New Roman"/>
        </w:rPr>
      </w:pPr>
      <w:r>
        <w:rPr>
          <w:rFonts w:ascii="Times New Roman" w:eastAsia="Times New Roman" w:hAnsi="Times New Roman" w:cs="Times New Roman"/>
          <w:b/>
        </w:rPr>
        <w:t>PEMBAHASAN</w:t>
      </w:r>
    </w:p>
    <w:p w:rsidR="00CD5AFE" w:rsidRPr="00CD5AFE" w:rsidRDefault="00CD5AFE" w:rsidP="00CD5AFE">
      <w:pPr>
        <w:spacing w:after="0" w:line="288" w:lineRule="auto"/>
        <w:ind w:left="0" w:hanging="2"/>
        <w:jc w:val="both"/>
        <w:rPr>
          <w:rFonts w:ascii="Times New Roman" w:hAnsi="Times New Roman" w:cs="Times New Roman"/>
          <w:color w:val="000000"/>
          <w:lang w:val="en-US"/>
        </w:rPr>
      </w:pPr>
      <w:r w:rsidRPr="00CD5AFE">
        <w:rPr>
          <w:rFonts w:ascii="Times New Roman" w:hAnsi="Times New Roman" w:cs="Times New Roman"/>
          <w:color w:val="000000"/>
        </w:rPr>
        <w:t>Nanopartikel adalah partikel berukuran 10-1000 nm, ukuran partikel merupakan salah satu faktor yang mempengaruhi efektivitas obat</w:t>
      </w:r>
      <w:r w:rsidR="001D795A">
        <w:rPr>
          <w:rFonts w:ascii="Times New Roman" w:hAnsi="Times New Roman" w:cs="Times New Roman"/>
          <w:color w:val="000000"/>
        </w:rPr>
        <w:t xml:space="preserve"> </w:t>
      </w:r>
      <w:r w:rsidR="001D795A">
        <w:rPr>
          <w:rFonts w:ascii="Times New Roman" w:hAnsi="Times New Roman" w:cs="Times New Roman"/>
          <w:color w:val="000000"/>
        </w:rPr>
        <w:fldChar w:fldCharType="begin"/>
      </w:r>
      <w:r w:rsidR="001D795A">
        <w:rPr>
          <w:rFonts w:ascii="Times New Roman" w:hAnsi="Times New Roman" w:cs="Times New Roman"/>
          <w:color w:val="000000"/>
        </w:rPr>
        <w:instrText xml:space="preserve"> ADDIN ZOTERO_ITEM CSL_CITATION {"citationID":"ct86huIh","properties":{"formattedCitation":"(Veronika, 2015)","plainCitation":"(Veronika, 2015)","noteIndex":0},"citationItems":[{"id":4,"uris":["http://zotero.org/users/local/LPiVCAhF/items/YFLCVDBC"],"uri":["http://zotero.org/users/local/LPiVCAhF/items/YFLCVDBC"],"itemData":{"id":4,"type":"article-journal","container-title":"Fakultas Farmasi Universitas Sumatra Utara Medan","title":"Foumulasi Tablet Hisap Nanopartikel Daun Sirih Merah (Piper crocotum Ruiz dan Pav) Secara Granulasi Basah","author":[{"family":"Veronika","given":"Dachi"}],"issued":{"date-parts":[["2015"]]}}}],"schema":"https://github.com/citation-style-language/schema/raw/master/csl-citation.json"} </w:instrText>
      </w:r>
      <w:r w:rsidR="001D795A">
        <w:rPr>
          <w:rFonts w:ascii="Times New Roman" w:hAnsi="Times New Roman" w:cs="Times New Roman"/>
          <w:color w:val="000000"/>
        </w:rPr>
        <w:fldChar w:fldCharType="separate"/>
      </w:r>
      <w:r w:rsidR="001D795A" w:rsidRPr="001D795A">
        <w:rPr>
          <w:rFonts w:ascii="Times New Roman" w:hAnsi="Times New Roman" w:cs="Times New Roman"/>
        </w:rPr>
        <w:t>(Veronika, 2015)</w:t>
      </w:r>
      <w:r w:rsidR="001D795A">
        <w:rPr>
          <w:rFonts w:ascii="Times New Roman" w:hAnsi="Times New Roman" w:cs="Times New Roman"/>
          <w:color w:val="000000"/>
        </w:rPr>
        <w:fldChar w:fldCharType="end"/>
      </w:r>
      <w:r w:rsidRPr="00CD5AFE">
        <w:rPr>
          <w:rFonts w:ascii="Times New Roman" w:hAnsi="Times New Roman" w:cs="Times New Roman"/>
          <w:color w:val="000000"/>
        </w:rPr>
        <w:t>.Metode pembuatan nanopartikel yang digunakan  adalah metode gelasi ionik, Metode gelasi ionik melibatkan proses sambung silang antara polielektrolit dengan adanya pasangan ion multivalennya. Pembentukan ikatan sambung silang ini akan memperkuat kekuatan mekanis dari partikel yang terbentuk. Kitosan ialah polimer kationik dapat bereaksi dengan anion multivalen seperti tripolifosfat.</w:t>
      </w:r>
    </w:p>
    <w:p w:rsidR="00CD5AFE" w:rsidRPr="00CD5AFE" w:rsidRDefault="00CD5AFE" w:rsidP="00CD5AFE">
      <w:pPr>
        <w:spacing w:after="0" w:line="288" w:lineRule="auto"/>
        <w:ind w:left="0" w:hanging="2"/>
        <w:jc w:val="both"/>
        <w:rPr>
          <w:rFonts w:ascii="Times New Roman" w:hAnsi="Times New Roman" w:cs="Times New Roman"/>
          <w:lang w:val="en-US"/>
        </w:rPr>
      </w:pPr>
      <w:r w:rsidRPr="00CD5AFE">
        <w:rPr>
          <w:rFonts w:ascii="Times New Roman" w:hAnsi="Times New Roman" w:cs="Times New Roman"/>
          <w:color w:val="000000" w:themeColor="text1"/>
        </w:rPr>
        <w:t>Karakteris</w:t>
      </w:r>
      <w:proofErr w:type="spellStart"/>
      <w:r w:rsidRPr="00CD5AFE">
        <w:rPr>
          <w:rFonts w:ascii="Times New Roman" w:hAnsi="Times New Roman" w:cs="Times New Roman"/>
          <w:color w:val="000000" w:themeColor="text1"/>
          <w:lang w:val="en-US"/>
        </w:rPr>
        <w:t>asi</w:t>
      </w:r>
      <w:proofErr w:type="spellEnd"/>
      <w:r w:rsidRPr="00CD5AFE">
        <w:rPr>
          <w:rFonts w:ascii="Times New Roman" w:hAnsi="Times New Roman" w:cs="Times New Roman"/>
          <w:color w:val="000000" w:themeColor="text1"/>
          <w:lang w:val="en-US"/>
        </w:rPr>
        <w:t xml:space="preserve"> </w:t>
      </w:r>
      <w:r w:rsidRPr="00CD5AFE">
        <w:rPr>
          <w:rFonts w:ascii="Times New Roman" w:hAnsi="Times New Roman" w:cs="Times New Roman"/>
          <w:color w:val="000000" w:themeColor="text1"/>
        </w:rPr>
        <w:t xml:space="preserve">nanopartikel </w:t>
      </w:r>
      <w:r w:rsidRPr="00CD5AFE">
        <w:rPr>
          <w:rFonts w:ascii="Times New Roman" w:hAnsi="Times New Roman" w:cs="Times New Roman"/>
        </w:rPr>
        <w:t>meliputi ukuran dan</w:t>
      </w:r>
      <w:r w:rsidRPr="00CD5AFE">
        <w:rPr>
          <w:rFonts w:ascii="Times New Roman" w:hAnsi="Times New Roman" w:cs="Times New Roman"/>
          <w:color w:val="000000" w:themeColor="text1"/>
        </w:rPr>
        <w:t xml:space="preserve"> </w:t>
      </w:r>
      <w:r w:rsidRPr="00CD5AFE">
        <w:rPr>
          <w:rFonts w:ascii="Times New Roman" w:hAnsi="Times New Roman" w:cs="Times New Roman"/>
        </w:rPr>
        <w:t>distribusi ukuran partikel serta morfologi partikel yang digunakan untuk memperkirakan kinerja dan untuk merancang nanopartikel, pengembangan formulasi dan mengatasi masalah-masalah dalam proses</w:t>
      </w:r>
      <w:r w:rsidRPr="00CD5AFE">
        <w:rPr>
          <w:rFonts w:ascii="Times New Roman" w:hAnsi="Times New Roman" w:cs="Times New Roman"/>
          <w:lang w:val="en-US"/>
        </w:rPr>
        <w:t xml:space="preserve"> </w:t>
      </w:r>
      <w:r w:rsidRPr="00CD5AFE">
        <w:rPr>
          <w:rFonts w:ascii="Times New Roman" w:hAnsi="Times New Roman" w:cs="Times New Roman"/>
        </w:rPr>
        <w:t>pembuatan nanopartikel</w:t>
      </w:r>
      <w:r w:rsidR="001D795A">
        <w:rPr>
          <w:rFonts w:ascii="Times New Roman" w:hAnsi="Times New Roman" w:cs="Times New Roman"/>
        </w:rPr>
        <w:t xml:space="preserve"> </w:t>
      </w:r>
      <w:r w:rsidR="001D795A">
        <w:rPr>
          <w:rFonts w:ascii="Times New Roman" w:hAnsi="Times New Roman" w:cs="Times New Roman"/>
        </w:rPr>
        <w:fldChar w:fldCharType="begin"/>
      </w:r>
      <w:r w:rsidR="001D795A">
        <w:rPr>
          <w:rFonts w:ascii="Times New Roman" w:hAnsi="Times New Roman" w:cs="Times New Roman"/>
        </w:rPr>
        <w:instrText xml:space="preserve"> ADDIN ZOTERO_ITEM CSL_CITATION {"citationID":"STxGhcTx","properties":{"formattedCitation":"(Marline, 2012)","plainCitation":"(Marline, 2012)","noteIndex":0},"citationItems":[{"id":2,"uris":["http://zotero.org/users/local/LPiVCAhF/items/FIEVGQLW"],"uri":["http://zotero.org/users/local/LPiVCAhF/items/FIEVGQLW"],"itemData":{"id":2,"type":"article-journal","container-title":"Farmaka","issue":"1","page":"45-50","title":"Nanopartikel Dengan Gelasi Ionik","volume":"15","author":[{"family":"Marline","given":"Abdassah"}],"issued":{"date-parts":[["2012"]]}}}],"schema":"https://github.com/citation-style-language/schema/raw/master/csl-citation.json"} </w:instrText>
      </w:r>
      <w:r w:rsidR="001D795A">
        <w:rPr>
          <w:rFonts w:ascii="Times New Roman" w:hAnsi="Times New Roman" w:cs="Times New Roman"/>
        </w:rPr>
        <w:fldChar w:fldCharType="separate"/>
      </w:r>
      <w:r w:rsidR="001D795A" w:rsidRPr="001D795A">
        <w:rPr>
          <w:rFonts w:ascii="Times New Roman" w:hAnsi="Times New Roman" w:cs="Times New Roman"/>
        </w:rPr>
        <w:t>(Marline, 2012)</w:t>
      </w:r>
      <w:r w:rsidR="001D795A">
        <w:rPr>
          <w:rFonts w:ascii="Times New Roman" w:hAnsi="Times New Roman" w:cs="Times New Roman"/>
        </w:rPr>
        <w:fldChar w:fldCharType="end"/>
      </w:r>
      <w:r w:rsidRPr="00CD5AFE">
        <w:rPr>
          <w:rFonts w:ascii="Times New Roman" w:hAnsi="Times New Roman" w:cs="Times New Roman"/>
        </w:rPr>
        <w:t xml:space="preserve">. Bentuk dan ukuran partikel merupakan salah satu faktor yang mempengaruhi efektifitas`obat, karena ukuran partikel </w:t>
      </w:r>
      <w:r w:rsidRPr="00CD5AFE">
        <w:rPr>
          <w:rFonts w:ascii="Times New Roman" w:hAnsi="Times New Roman" w:cs="Times New Roman"/>
        </w:rPr>
        <w:lastRenderedPageBreak/>
        <w:t>sangat berpengaruh dalam proses kelarutan, absorbsi dan distribusi obat</w:t>
      </w:r>
      <w:r w:rsidR="00180893">
        <w:rPr>
          <w:rFonts w:ascii="Times New Roman" w:hAnsi="Times New Roman" w:cs="Times New Roman"/>
        </w:rPr>
        <w:t xml:space="preserve"> </w:t>
      </w:r>
      <w:r w:rsidR="00180893">
        <w:rPr>
          <w:rFonts w:ascii="Times New Roman" w:hAnsi="Times New Roman" w:cs="Times New Roman"/>
        </w:rPr>
        <w:fldChar w:fldCharType="begin"/>
      </w:r>
      <w:r w:rsidR="00180893">
        <w:rPr>
          <w:rFonts w:ascii="Times New Roman" w:hAnsi="Times New Roman" w:cs="Times New Roman"/>
        </w:rPr>
        <w:instrText xml:space="preserve"> ADDIN ZOTERO_ITEM CSL_CITATION {"citationID":"YmXiIiOE","properties":{"formattedCitation":"(Ditjen POM, 2015)","plainCitation":"(Ditjen POM, 2015)","noteIndex":0},"citationItems":[{"id":8,"uris":["http://zotero.org/users/local/LPiVCAhF/items/3XITP3XR"],"uri":["http://zotero.org/users/local/LPiVCAhF/items/3XITP3XR"],"itemData":{"id":8,"type":"book","edition":"V","number-of-pages":"33","publisher":"Departemen Kesehatan RI","title":"Farmakope Indonesia","author":[{"family":"Ditjen POM","given":""}],"issued":{"date-parts":[["2015"]]}}}],"schema":"https://github.com/citation-style-language/schema/raw/master/csl-citation.json"} </w:instrText>
      </w:r>
      <w:r w:rsidR="00180893">
        <w:rPr>
          <w:rFonts w:ascii="Times New Roman" w:hAnsi="Times New Roman" w:cs="Times New Roman"/>
        </w:rPr>
        <w:fldChar w:fldCharType="separate"/>
      </w:r>
      <w:r w:rsidR="00180893" w:rsidRPr="00180893">
        <w:rPr>
          <w:rFonts w:ascii="Times New Roman" w:hAnsi="Times New Roman" w:cs="Times New Roman"/>
        </w:rPr>
        <w:t>(Ditjen POM, 2015)</w:t>
      </w:r>
      <w:r w:rsidR="00180893">
        <w:rPr>
          <w:rFonts w:ascii="Times New Roman" w:hAnsi="Times New Roman" w:cs="Times New Roman"/>
        </w:rPr>
        <w:fldChar w:fldCharType="end"/>
      </w:r>
      <w:r w:rsidRPr="00CD5AFE">
        <w:rPr>
          <w:rFonts w:ascii="Times New Roman" w:hAnsi="Times New Roman" w:cs="Times New Roman"/>
        </w:rPr>
        <w:t>.</w:t>
      </w:r>
      <w:r w:rsidRPr="00CD5AFE">
        <w:rPr>
          <w:rFonts w:ascii="Times New Roman" w:hAnsi="Times New Roman" w:cs="Times New Roman"/>
          <w:lang w:val="en-US"/>
        </w:rPr>
        <w:t xml:space="preserve"> </w:t>
      </w:r>
      <w:r w:rsidRPr="00CD5AFE">
        <w:rPr>
          <w:rFonts w:ascii="Times New Roman" w:hAnsi="Times New Roman" w:cs="Times New Roman"/>
        </w:rPr>
        <w:t>Pada penelitian</w:t>
      </w:r>
      <w:r w:rsidRPr="00CD5AFE">
        <w:rPr>
          <w:rFonts w:ascii="Times New Roman" w:hAnsi="Times New Roman" w:cs="Times New Roman"/>
          <w:lang w:val="en-US"/>
        </w:rPr>
        <w:t xml:space="preserve"> </w:t>
      </w:r>
      <w:r w:rsidRPr="00CD5AFE">
        <w:rPr>
          <w:rFonts w:ascii="Times New Roman" w:hAnsi="Times New Roman" w:cs="Times New Roman"/>
        </w:rPr>
        <w:t xml:space="preserve">ini karakterisasi nanaopartikel </w:t>
      </w:r>
      <w:proofErr w:type="spellStart"/>
      <w:r w:rsidRPr="00CD5AFE">
        <w:rPr>
          <w:rFonts w:ascii="Times New Roman" w:hAnsi="Times New Roman" w:cs="Times New Roman"/>
          <w:lang w:val="en-US"/>
        </w:rPr>
        <w:t>hanya</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menggunakan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alat</w:t>
      </w:r>
      <w:proofErr w:type="spellEnd"/>
      <w:r w:rsidRPr="00CD5AFE">
        <w:rPr>
          <w:rFonts w:ascii="Times New Roman" w:hAnsi="Times New Roman" w:cs="Times New Roman"/>
          <w:lang w:val="en-US"/>
        </w:rPr>
        <w:t xml:space="preserve"> PSA </w:t>
      </w:r>
      <w:r w:rsidRPr="00CD5AFE">
        <w:rPr>
          <w:rFonts w:ascii="Times New Roman" w:hAnsi="Times New Roman" w:cs="Times New Roman"/>
        </w:rPr>
        <w:t xml:space="preserve">( </w:t>
      </w:r>
      <w:r w:rsidRPr="00CD5AFE">
        <w:rPr>
          <w:rFonts w:ascii="Times New Roman" w:hAnsi="Times New Roman" w:cs="Times New Roman"/>
          <w:i/>
          <w:iCs/>
        </w:rPr>
        <w:t xml:space="preserve">Particle Size Analyzer </w:t>
      </w:r>
      <w:r w:rsidRPr="00CD5AFE">
        <w:rPr>
          <w:rFonts w:ascii="Times New Roman" w:hAnsi="Times New Roman" w:cs="Times New Roman"/>
        </w:rPr>
        <w:t>)</w:t>
      </w:r>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diantaranya</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untuk</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mengetahui</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ukuran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partikel</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distribusi</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ukuran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partikel</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dan</w:t>
      </w:r>
      <w:proofErr w:type="spellEnd"/>
      <w:r w:rsidRPr="00CD5AFE">
        <w:rPr>
          <w:rFonts w:ascii="Times New Roman" w:hAnsi="Times New Roman" w:cs="Times New Roman"/>
          <w:lang w:val="en-US"/>
        </w:rPr>
        <w:t xml:space="preserve"> zeta </w:t>
      </w:r>
      <w:proofErr w:type="spellStart"/>
      <w:r w:rsidRPr="00CD5AFE">
        <w:rPr>
          <w:rFonts w:ascii="Times New Roman" w:hAnsi="Times New Roman" w:cs="Times New Roman"/>
          <w:lang w:val="en-US"/>
        </w:rPr>
        <w:t>potensial</w:t>
      </w:r>
      <w:proofErr w:type="spellEnd"/>
      <w:r w:rsidRPr="00CD5AFE">
        <w:rPr>
          <w:rFonts w:ascii="Times New Roman" w:hAnsi="Times New Roman" w:cs="Times New Roman"/>
          <w:lang w:val="en-US"/>
        </w:rPr>
        <w:t>.</w:t>
      </w:r>
    </w:p>
    <w:p w:rsidR="00CD5AFE" w:rsidRPr="00CD5AFE" w:rsidRDefault="00CD5AFE" w:rsidP="00CD5AFE">
      <w:pPr>
        <w:spacing w:after="0" w:line="288" w:lineRule="auto"/>
        <w:ind w:left="0" w:hanging="2"/>
        <w:jc w:val="both"/>
        <w:rPr>
          <w:rFonts w:ascii="Times New Roman" w:hAnsi="Times New Roman" w:cs="Times New Roman"/>
        </w:rPr>
      </w:pPr>
      <w:proofErr w:type="spellStart"/>
      <w:r w:rsidRPr="00CD5AFE">
        <w:rPr>
          <w:rFonts w:ascii="Times New Roman" w:hAnsi="Times New Roman" w:cs="Times New Roman"/>
          <w:lang w:val="en-US"/>
        </w:rPr>
        <w:t>Pada</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pembuatan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nanopartikel</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ekstrak</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etanol</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daun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afrika</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menggunakan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metode</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gelasi</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ionik</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dengan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campuran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antara</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kitosan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dan</w:t>
      </w:r>
      <w:proofErr w:type="spellEnd"/>
      <w:r w:rsidRPr="00CD5AFE">
        <w:rPr>
          <w:rFonts w:ascii="Times New Roman" w:hAnsi="Times New Roman" w:cs="Times New Roman"/>
          <w:lang w:val="en-US"/>
        </w:rPr>
        <w:t xml:space="preserve"> Na </w:t>
      </w:r>
      <w:proofErr w:type="spellStart"/>
      <w:r w:rsidRPr="00CD5AFE">
        <w:rPr>
          <w:rFonts w:ascii="Times New Roman" w:hAnsi="Times New Roman" w:cs="Times New Roman"/>
          <w:lang w:val="en-US"/>
        </w:rPr>
        <w:t>TPP</w:t>
      </w:r>
      <w:proofErr w:type="gramStart"/>
      <w:r w:rsidRPr="00CD5AFE">
        <w:rPr>
          <w:rFonts w:ascii="Times New Roman" w:hAnsi="Times New Roman" w:cs="Times New Roman"/>
          <w:lang w:val="en-US"/>
        </w:rPr>
        <w:t>,kitosan</w:t>
      </w:r>
      <w:proofErr w:type="spellEnd"/>
      <w:proofErr w:type="gram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sebagai</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polimer</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dan</w:t>
      </w:r>
      <w:proofErr w:type="spellEnd"/>
      <w:r w:rsidRPr="00CD5AFE">
        <w:rPr>
          <w:rFonts w:ascii="Times New Roman" w:hAnsi="Times New Roman" w:cs="Times New Roman"/>
          <w:lang w:val="en-US"/>
        </w:rPr>
        <w:t xml:space="preserve"> Na TPP </w:t>
      </w:r>
      <w:proofErr w:type="spellStart"/>
      <w:r w:rsidRPr="00CD5AFE">
        <w:rPr>
          <w:rFonts w:ascii="Times New Roman" w:hAnsi="Times New Roman" w:cs="Times New Roman"/>
          <w:lang w:val="en-US"/>
        </w:rPr>
        <w:t>sebagai</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pengikat</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silang</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Karaketrisasi</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nanopartikel</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ekstrak</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etanol</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daun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afrika</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menggunakan</w:t>
      </w:r>
      <w:proofErr w:type="spellEnd"/>
      <w:r w:rsidRPr="00CD5AFE">
        <w:rPr>
          <w:rFonts w:ascii="Times New Roman" w:hAnsi="Times New Roman" w:cs="Times New Roman"/>
          <w:lang w:val="en-US"/>
        </w:rPr>
        <w:t xml:space="preserve"> </w:t>
      </w:r>
      <w:r w:rsidRPr="00CD5AFE">
        <w:rPr>
          <w:rFonts w:ascii="Times New Roman" w:hAnsi="Times New Roman" w:cs="Times New Roman"/>
          <w:i/>
          <w:iCs/>
          <w:lang w:val="en-US"/>
        </w:rPr>
        <w:t xml:space="preserve">Particle Size Analyzer (PSA) </w:t>
      </w:r>
      <w:proofErr w:type="spellStart"/>
      <w:r w:rsidRPr="00CD5AFE">
        <w:rPr>
          <w:rFonts w:ascii="Times New Roman" w:hAnsi="Times New Roman" w:cs="Times New Roman"/>
          <w:lang w:val="en-US"/>
        </w:rPr>
        <w:t>untuk</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mengetahui</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ukuran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partikel</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indeks</w:t>
      </w:r>
      <w:proofErr w:type="spellEnd"/>
      <w:r w:rsidRPr="00CD5AFE">
        <w:rPr>
          <w:rFonts w:ascii="Times New Roman" w:hAnsi="Times New Roman" w:cs="Times New Roman"/>
          <w:lang w:val="en-US"/>
        </w:rPr>
        <w:t xml:space="preserve"> </w:t>
      </w:r>
      <w:proofErr w:type="spellStart"/>
      <w:proofErr w:type="gramStart"/>
      <w:r w:rsidRPr="00CD5AFE">
        <w:rPr>
          <w:rFonts w:ascii="Times New Roman" w:hAnsi="Times New Roman" w:cs="Times New Roman"/>
          <w:lang w:val="en-US"/>
        </w:rPr>
        <w:t>polidipersitas</w:t>
      </w:r>
      <w:proofErr w:type="spellEnd"/>
      <w:r w:rsidRPr="00CD5AFE">
        <w:rPr>
          <w:rFonts w:ascii="Times New Roman" w:hAnsi="Times New Roman" w:cs="Times New Roman"/>
          <w:lang w:val="en-US"/>
        </w:rPr>
        <w:t xml:space="preserve">  (</w:t>
      </w:r>
      <w:proofErr w:type="spellStart"/>
      <w:proofErr w:type="gramEnd"/>
      <w:r w:rsidRPr="00CD5AFE">
        <w:rPr>
          <w:rFonts w:ascii="Times New Roman" w:hAnsi="Times New Roman" w:cs="Times New Roman"/>
          <w:lang w:val="en-US"/>
        </w:rPr>
        <w:t>adanya</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distribusi</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ukuran</w:t>
      </w:r>
      <w:proofErr w:type="spellEnd"/>
      <w:r w:rsidRPr="00CD5AFE">
        <w:rPr>
          <w:rFonts w:ascii="Times New Roman" w:hAnsi="Times New Roman" w:cs="Times New Roman"/>
          <w:lang w:val="en-US"/>
        </w:rPr>
        <w:t xml:space="preserve"> </w:t>
      </w:r>
      <w:proofErr w:type="spellStart"/>
      <w:r w:rsidRPr="00CD5AFE">
        <w:rPr>
          <w:rFonts w:ascii="Times New Roman" w:hAnsi="Times New Roman" w:cs="Times New Roman"/>
          <w:lang w:val="en-US"/>
        </w:rPr>
        <w:t>partikel</w:t>
      </w:r>
      <w:proofErr w:type="spellEnd"/>
      <w:r w:rsidRPr="00CD5AFE">
        <w:rPr>
          <w:rFonts w:ascii="Times New Roman" w:hAnsi="Times New Roman" w:cs="Times New Roman"/>
          <w:lang w:val="en-US"/>
        </w:rPr>
        <w:t xml:space="preserve"> ) </w:t>
      </w:r>
      <w:proofErr w:type="spellStart"/>
      <w:r w:rsidRPr="00CD5AFE">
        <w:rPr>
          <w:rFonts w:ascii="Times New Roman" w:hAnsi="Times New Roman" w:cs="Times New Roman"/>
          <w:lang w:val="en-US"/>
        </w:rPr>
        <w:t>dan</w:t>
      </w:r>
      <w:proofErr w:type="spellEnd"/>
      <w:r w:rsidRPr="00CD5AFE">
        <w:rPr>
          <w:rFonts w:ascii="Times New Roman" w:hAnsi="Times New Roman" w:cs="Times New Roman"/>
          <w:lang w:val="en-US"/>
        </w:rPr>
        <w:t xml:space="preserve"> zeta </w:t>
      </w:r>
      <w:proofErr w:type="spellStart"/>
      <w:r w:rsidRPr="00CD5AFE">
        <w:rPr>
          <w:rFonts w:ascii="Times New Roman" w:hAnsi="Times New Roman" w:cs="Times New Roman"/>
          <w:lang w:val="en-US"/>
        </w:rPr>
        <w:t>potensial</w:t>
      </w:r>
      <w:proofErr w:type="spellEnd"/>
      <w:r w:rsidRPr="00CD5AFE">
        <w:rPr>
          <w:rFonts w:ascii="Times New Roman" w:hAnsi="Times New Roman" w:cs="Times New Roman"/>
        </w:rPr>
        <w:t>. Hasil karakter ekstrak nanopartikel terdapat pada Tabel 1.</w:t>
      </w:r>
    </w:p>
    <w:p w:rsidR="00CD5AFE" w:rsidRPr="00CD5AFE" w:rsidRDefault="00CD5AFE" w:rsidP="00CD5AFE">
      <w:pPr>
        <w:spacing w:after="0" w:line="288" w:lineRule="auto"/>
        <w:ind w:left="0" w:hanging="2"/>
        <w:jc w:val="both"/>
        <w:rPr>
          <w:rFonts w:ascii="Times New Roman" w:hAnsi="Times New Roman" w:cs="Times New Roman"/>
          <w:bCs/>
          <w:lang w:val="en-US"/>
        </w:rPr>
      </w:pPr>
      <w:r w:rsidRPr="00CD5AFE">
        <w:rPr>
          <w:rFonts w:ascii="Times New Roman" w:hAnsi="Times New Roman" w:cs="Times New Roman"/>
          <w:bCs/>
        </w:rPr>
        <w:t>Dari uji pemeriksaan ukuran nanopartikel pada ekstrak etanol daun afrika (</w:t>
      </w:r>
      <w:r w:rsidRPr="005E1289">
        <w:rPr>
          <w:rFonts w:ascii="Times New Roman" w:hAnsi="Times New Roman" w:cs="Times New Roman"/>
          <w:bCs/>
          <w:i/>
        </w:rPr>
        <w:t>Vernonia amygdalina</w:t>
      </w:r>
      <w:r w:rsidRPr="00CD5AFE">
        <w:rPr>
          <w:rFonts w:ascii="Times New Roman" w:hAnsi="Times New Roman" w:cs="Times New Roman"/>
          <w:bCs/>
        </w:rPr>
        <w:t xml:space="preserve"> Del) menghasilkan ukuran partikel 111,3 nm sehingga nanopartikel ekstrak etanol daun afrika memenuhi karakter syarat sebagai nanopartikel</w:t>
      </w:r>
    </w:p>
    <w:p w:rsidR="00CD5AFE" w:rsidRPr="00CD5AFE" w:rsidRDefault="00CD5AFE" w:rsidP="00CD5AFE">
      <w:pPr>
        <w:spacing w:after="0" w:line="288" w:lineRule="auto"/>
        <w:ind w:left="0" w:hanging="2"/>
        <w:jc w:val="both"/>
        <w:rPr>
          <w:rFonts w:ascii="Times New Roman" w:hAnsi="Times New Roman" w:cs="Times New Roman"/>
          <w:bCs/>
          <w:lang w:val="en-US"/>
        </w:rPr>
      </w:pPr>
      <w:proofErr w:type="spellStart"/>
      <w:r w:rsidRPr="00CD5AFE">
        <w:rPr>
          <w:rFonts w:ascii="Times New Roman" w:hAnsi="Times New Roman" w:cs="Times New Roman"/>
          <w:bCs/>
          <w:lang w:val="en-US"/>
        </w:rPr>
        <w:t>Nilai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indeks</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polidipersitas</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mendekati</w:t>
      </w:r>
      <w:proofErr w:type="spellEnd"/>
      <w:r w:rsidRPr="00CD5AFE">
        <w:rPr>
          <w:rFonts w:ascii="Times New Roman" w:hAnsi="Times New Roman" w:cs="Times New Roman"/>
          <w:bCs/>
          <w:lang w:val="en-US"/>
        </w:rPr>
        <w:t xml:space="preserve"> 0 </w:t>
      </w:r>
      <w:proofErr w:type="spellStart"/>
      <w:r w:rsidRPr="00CD5AFE">
        <w:rPr>
          <w:rFonts w:ascii="Times New Roman" w:hAnsi="Times New Roman" w:cs="Times New Roman"/>
          <w:bCs/>
          <w:lang w:val="en-US"/>
        </w:rPr>
        <w:t>menunjukan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dispers</w:t>
      </w:r>
      <w:proofErr w:type="spellEnd"/>
      <w:r w:rsidRPr="00CD5AFE">
        <w:rPr>
          <w:rFonts w:ascii="Times New Roman" w:hAnsi="Times New Roman" w:cs="Times New Roman"/>
          <w:bCs/>
        </w:rPr>
        <w:t xml:space="preserve">i ukuran </w:t>
      </w:r>
      <w:proofErr w:type="gramStart"/>
      <w:r w:rsidRPr="00CD5AFE">
        <w:rPr>
          <w:rFonts w:ascii="Times New Roman" w:hAnsi="Times New Roman" w:cs="Times New Roman"/>
          <w:bCs/>
        </w:rPr>
        <w:t xml:space="preserve">partikel </w:t>
      </w:r>
      <w:r w:rsidRPr="00CD5AFE">
        <w:rPr>
          <w:rFonts w:ascii="Times New Roman" w:hAnsi="Times New Roman" w:cs="Times New Roman"/>
          <w:bCs/>
          <w:lang w:val="en-US"/>
        </w:rPr>
        <w:t xml:space="preserve"> yang</w:t>
      </w:r>
      <w:proofErr w:type="gram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homogen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sedangkan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untuk</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polidipersitas</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dengan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nilai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melebihi</w:t>
      </w:r>
      <w:proofErr w:type="spellEnd"/>
      <w:r w:rsidRPr="00CD5AFE">
        <w:rPr>
          <w:rFonts w:ascii="Times New Roman" w:hAnsi="Times New Roman" w:cs="Times New Roman"/>
          <w:bCs/>
          <w:lang w:val="en-US"/>
        </w:rPr>
        <w:t xml:space="preserve"> 0,5 </w:t>
      </w:r>
      <w:proofErr w:type="spellStart"/>
      <w:r w:rsidRPr="00CD5AFE">
        <w:rPr>
          <w:rFonts w:ascii="Times New Roman" w:hAnsi="Times New Roman" w:cs="Times New Roman"/>
          <w:bCs/>
          <w:lang w:val="en-US"/>
        </w:rPr>
        <w:t>menunjukan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heterogenitas</w:t>
      </w:r>
      <w:proofErr w:type="spellEnd"/>
      <w:r w:rsidRPr="00CD5AFE">
        <w:rPr>
          <w:rFonts w:ascii="Times New Roman" w:hAnsi="Times New Roman" w:cs="Times New Roman"/>
          <w:bCs/>
          <w:lang w:val="en-US"/>
        </w:rPr>
        <w:t xml:space="preserve"> yang </w:t>
      </w:r>
      <w:proofErr w:type="spellStart"/>
      <w:r w:rsidRPr="00CD5AFE">
        <w:rPr>
          <w:rFonts w:ascii="Times New Roman" w:hAnsi="Times New Roman" w:cs="Times New Roman"/>
          <w:bCs/>
          <w:lang w:val="en-US"/>
        </w:rPr>
        <w:t>tinggi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Semakin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mendekati</w:t>
      </w:r>
      <w:proofErr w:type="spellEnd"/>
      <w:r w:rsidRPr="00CD5AFE">
        <w:rPr>
          <w:rFonts w:ascii="Times New Roman" w:hAnsi="Times New Roman" w:cs="Times New Roman"/>
          <w:bCs/>
          <w:lang w:val="en-US"/>
        </w:rPr>
        <w:t xml:space="preserve"> </w:t>
      </w:r>
      <w:r w:rsidRPr="00CD5AFE">
        <w:rPr>
          <w:rFonts w:ascii="Times New Roman" w:hAnsi="Times New Roman" w:cs="Times New Roman"/>
          <w:bCs/>
        </w:rPr>
        <w:t xml:space="preserve">angka </w:t>
      </w:r>
      <w:r w:rsidRPr="00CD5AFE">
        <w:rPr>
          <w:rFonts w:ascii="Times New Roman" w:hAnsi="Times New Roman" w:cs="Times New Roman"/>
          <w:bCs/>
          <w:lang w:val="en-US"/>
        </w:rPr>
        <w:t xml:space="preserve">0 </w:t>
      </w:r>
      <w:proofErr w:type="spellStart"/>
      <w:r w:rsidRPr="00CD5AFE">
        <w:rPr>
          <w:rFonts w:ascii="Times New Roman" w:hAnsi="Times New Roman" w:cs="Times New Roman"/>
          <w:bCs/>
          <w:lang w:val="en-US"/>
        </w:rPr>
        <w:t>maka</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distribusi</w:t>
      </w:r>
      <w:proofErr w:type="spellEnd"/>
      <w:r w:rsidRPr="00CD5AFE">
        <w:rPr>
          <w:rFonts w:ascii="Times New Roman" w:hAnsi="Times New Roman" w:cs="Times New Roman"/>
          <w:bCs/>
          <w:lang w:val="en-US"/>
        </w:rPr>
        <w:t xml:space="preserve"> </w:t>
      </w:r>
      <w:proofErr w:type="spellStart"/>
      <w:proofErr w:type="gramStart"/>
      <w:r w:rsidRPr="00CD5AFE">
        <w:rPr>
          <w:rFonts w:ascii="Times New Roman" w:hAnsi="Times New Roman" w:cs="Times New Roman"/>
          <w:bCs/>
          <w:lang w:val="en-US"/>
        </w:rPr>
        <w:t>akan</w:t>
      </w:r>
      <w:proofErr w:type="spellEnd"/>
      <w:proofErr w:type="gram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semakin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baik</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Partikel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dengan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memiliki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ukuran</w:t>
      </w:r>
      <w:proofErr w:type="spellEnd"/>
      <w:r w:rsidRPr="00CD5AFE">
        <w:rPr>
          <w:rFonts w:ascii="Times New Roman" w:hAnsi="Times New Roman" w:cs="Times New Roman"/>
          <w:bCs/>
          <w:lang w:val="en-US"/>
        </w:rPr>
        <w:t xml:space="preserve"> di </w:t>
      </w:r>
      <w:proofErr w:type="spellStart"/>
      <w:r w:rsidRPr="00CD5AFE">
        <w:rPr>
          <w:rFonts w:ascii="Times New Roman" w:hAnsi="Times New Roman" w:cs="Times New Roman"/>
          <w:bCs/>
          <w:lang w:val="en-US"/>
        </w:rPr>
        <w:t>atas</w:t>
      </w:r>
      <w:proofErr w:type="spellEnd"/>
      <w:r w:rsidRPr="00CD5AFE">
        <w:rPr>
          <w:rFonts w:ascii="Times New Roman" w:hAnsi="Times New Roman" w:cs="Times New Roman"/>
          <w:bCs/>
          <w:lang w:val="en-US"/>
        </w:rPr>
        <w:t xml:space="preserve"> 500 nm </w:t>
      </w:r>
      <w:proofErr w:type="spellStart"/>
      <w:r w:rsidRPr="00CD5AFE">
        <w:rPr>
          <w:rFonts w:ascii="Times New Roman" w:hAnsi="Times New Roman" w:cs="Times New Roman"/>
          <w:bCs/>
          <w:lang w:val="en-US"/>
        </w:rPr>
        <w:t>dan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memiliki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nilai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indeks</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polidipersitas</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diatas</w:t>
      </w:r>
      <w:proofErr w:type="spellEnd"/>
      <w:r w:rsidRPr="00CD5AFE">
        <w:rPr>
          <w:rFonts w:ascii="Times New Roman" w:hAnsi="Times New Roman" w:cs="Times New Roman"/>
          <w:bCs/>
          <w:lang w:val="en-US"/>
        </w:rPr>
        <w:t xml:space="preserve"> 0,5 </w:t>
      </w:r>
      <w:proofErr w:type="spellStart"/>
      <w:r w:rsidRPr="00CD5AFE">
        <w:rPr>
          <w:rFonts w:ascii="Times New Roman" w:hAnsi="Times New Roman" w:cs="Times New Roman"/>
          <w:bCs/>
          <w:lang w:val="en-US"/>
        </w:rPr>
        <w:t>dikatakan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besar</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teraglomerisasi</w:t>
      </w:r>
      <w:proofErr w:type="spellEnd"/>
      <w:r w:rsidR="001D795A">
        <w:rPr>
          <w:rFonts w:ascii="Times New Roman" w:hAnsi="Times New Roman" w:cs="Times New Roman"/>
          <w:bCs/>
        </w:rPr>
        <w:t xml:space="preserve"> </w:t>
      </w:r>
      <w:r w:rsidR="001D795A">
        <w:rPr>
          <w:rFonts w:ascii="Times New Roman" w:hAnsi="Times New Roman" w:cs="Times New Roman"/>
          <w:bCs/>
        </w:rPr>
        <w:fldChar w:fldCharType="begin"/>
      </w:r>
      <w:r w:rsidR="001D795A">
        <w:rPr>
          <w:rFonts w:ascii="Times New Roman" w:hAnsi="Times New Roman" w:cs="Times New Roman"/>
          <w:bCs/>
        </w:rPr>
        <w:instrText xml:space="preserve"> ADDIN ZOTERO_ITEM CSL_CITATION {"citationID":"wuMgBeP5","properties":{"formattedCitation":"(Marline, 2012)","plainCitation":"(Marline, 2012)","noteIndex":0},"citationItems":[{"id":2,"uris":["http://zotero.org/users/local/LPiVCAhF/items/FIEVGQLW"],"uri":["http://zotero.org/users/local/LPiVCAhF/items/FIEVGQLW"],"itemData":{"id":2,"type":"article-journal","container-title":"Farmaka","issue":"1","page":"45-50","title":"Nanopartikel Dengan Gelasi Ionik","volume":"15","author":[{"family":"Marline","given":"Abdassah"}],"issued":{"date-parts":[["2012"]]}}}],"schema":"https://github.com/citation-style-language/schema/raw/master/csl-citation.json"} </w:instrText>
      </w:r>
      <w:r w:rsidR="001D795A">
        <w:rPr>
          <w:rFonts w:ascii="Times New Roman" w:hAnsi="Times New Roman" w:cs="Times New Roman"/>
          <w:bCs/>
        </w:rPr>
        <w:fldChar w:fldCharType="separate"/>
      </w:r>
      <w:r w:rsidR="001D795A" w:rsidRPr="001D795A">
        <w:rPr>
          <w:rFonts w:ascii="Times New Roman" w:hAnsi="Times New Roman" w:cs="Times New Roman"/>
        </w:rPr>
        <w:t>(Marline, 2012)</w:t>
      </w:r>
      <w:r w:rsidR="001D795A">
        <w:rPr>
          <w:rFonts w:ascii="Times New Roman" w:hAnsi="Times New Roman" w:cs="Times New Roman"/>
          <w:bCs/>
        </w:rPr>
        <w:fldChar w:fldCharType="end"/>
      </w:r>
      <w:r w:rsidRPr="00CD5AFE">
        <w:rPr>
          <w:rFonts w:ascii="Times New Roman" w:hAnsi="Times New Roman" w:cs="Times New Roman"/>
          <w:bCs/>
          <w:lang w:val="en-US"/>
        </w:rPr>
        <w:t xml:space="preserve">.Dari </w:t>
      </w:r>
      <w:proofErr w:type="spellStart"/>
      <w:r w:rsidRPr="00CD5AFE">
        <w:rPr>
          <w:rFonts w:ascii="Times New Roman" w:hAnsi="Times New Roman" w:cs="Times New Roman"/>
          <w:bCs/>
          <w:lang w:val="en-US"/>
        </w:rPr>
        <w:t>hasil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nanopartikel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ekstrak</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etanol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daun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afrika</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memiliki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memiliki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indeks</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polidipersitas</w:t>
      </w:r>
      <w:proofErr w:type="spellEnd"/>
      <w:r w:rsidRPr="00CD5AFE">
        <w:rPr>
          <w:rFonts w:ascii="Times New Roman" w:hAnsi="Times New Roman" w:cs="Times New Roman"/>
          <w:bCs/>
          <w:lang w:val="en-US"/>
        </w:rPr>
        <w:t xml:space="preserve"> s</w:t>
      </w:r>
      <w:r w:rsidRPr="00CD5AFE">
        <w:rPr>
          <w:rFonts w:ascii="Times New Roman" w:hAnsi="Times New Roman" w:cs="Times New Roman"/>
          <w:bCs/>
        </w:rPr>
        <w:t>e</w:t>
      </w:r>
      <w:proofErr w:type="spellStart"/>
      <w:r w:rsidRPr="00CD5AFE">
        <w:rPr>
          <w:rFonts w:ascii="Times New Roman" w:hAnsi="Times New Roman" w:cs="Times New Roman"/>
          <w:bCs/>
          <w:lang w:val="en-US"/>
        </w:rPr>
        <w:t>kitar</w:t>
      </w:r>
      <w:proofErr w:type="spellEnd"/>
      <w:r w:rsidRPr="00CD5AFE">
        <w:rPr>
          <w:rFonts w:ascii="Times New Roman" w:hAnsi="Times New Roman" w:cs="Times New Roman"/>
          <w:bCs/>
          <w:lang w:val="en-US"/>
        </w:rPr>
        <w:t xml:space="preserve"> 0,241 </w:t>
      </w:r>
      <w:proofErr w:type="spellStart"/>
      <w:r w:rsidRPr="00CD5AFE">
        <w:rPr>
          <w:rFonts w:ascii="Times New Roman" w:hAnsi="Times New Roman" w:cs="Times New Roman"/>
          <w:bCs/>
          <w:lang w:val="en-US"/>
        </w:rPr>
        <w:t>sehingga</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nanopartikel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ekstrak</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etanol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daun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afrika</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menunjukan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dispersi</w:t>
      </w:r>
      <w:proofErr w:type="spellEnd"/>
      <w:r w:rsidRPr="00CD5AFE">
        <w:rPr>
          <w:rFonts w:ascii="Times New Roman" w:hAnsi="Times New Roman" w:cs="Times New Roman"/>
          <w:bCs/>
          <w:lang w:val="en-US"/>
        </w:rPr>
        <w:t xml:space="preserve"> yang </w:t>
      </w:r>
      <w:proofErr w:type="spellStart"/>
      <w:r w:rsidRPr="00CD5AFE">
        <w:rPr>
          <w:rFonts w:ascii="Times New Roman" w:hAnsi="Times New Roman" w:cs="Times New Roman"/>
          <w:bCs/>
          <w:lang w:val="en-US"/>
        </w:rPr>
        <w:t>relatif</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homogen</w:t>
      </w:r>
      <w:proofErr w:type="spellEnd"/>
      <w:r w:rsidRPr="00CD5AFE">
        <w:rPr>
          <w:rFonts w:ascii="Times New Roman" w:hAnsi="Times New Roman" w:cs="Times New Roman"/>
          <w:bCs/>
          <w:lang w:val="en-US"/>
        </w:rPr>
        <w:t>.</w:t>
      </w:r>
    </w:p>
    <w:p w:rsidR="00CD5AFE" w:rsidRPr="00CD5AFE" w:rsidRDefault="00CD5AFE" w:rsidP="00CD5AFE">
      <w:pPr>
        <w:spacing w:after="0" w:line="288" w:lineRule="auto"/>
        <w:ind w:left="0" w:hanging="2"/>
        <w:jc w:val="both"/>
        <w:rPr>
          <w:rFonts w:ascii="Times New Roman" w:eastAsiaTheme="minorEastAsia" w:hAnsi="Times New Roman" w:cs="Times New Roman"/>
          <w:bCs/>
        </w:rPr>
      </w:pPr>
      <w:r w:rsidRPr="00CD5AFE">
        <w:rPr>
          <w:rFonts w:ascii="Times New Roman" w:eastAsiaTheme="minorEastAsia" w:hAnsi="Times New Roman" w:cs="Times New Roman"/>
          <w:bCs/>
        </w:rPr>
        <w:t xml:space="preserve">Zeta potensial  nanopartikel ekstrak etanol daun afrika  sebesar -1,6 mV.  Sedangkan dalam persyaratan lebih dari </w:t>
      </w:r>
      <m:oMath>
        <m:r>
          <w:rPr>
            <w:rFonts w:ascii="Cambria Math" w:hAnsi="Cambria Math" w:cs="Times New Roman"/>
          </w:rPr>
          <m:t xml:space="preserve">+/-30 </m:t>
        </m:r>
      </m:oMath>
      <w:r w:rsidRPr="00CD5AFE">
        <w:rPr>
          <w:rFonts w:ascii="Times New Roman" w:eastAsiaTheme="minorEastAsia" w:hAnsi="Times New Roman" w:cs="Times New Roman"/>
          <w:bCs/>
        </w:rPr>
        <w:t>mV, yang artinya data hasil uji nanopartikel ekstrak  etanol daun afrika memiliki stabilitas yang rendah dan mudah teraglomerisasi dan kemungkinan partikel bergabung dan membentuk agregrat</w:t>
      </w:r>
      <w:r w:rsidRPr="00CD5AFE">
        <w:rPr>
          <w:rFonts w:ascii="Times New Roman" w:eastAsiaTheme="minorEastAsia" w:hAnsi="Times New Roman" w:cs="Times New Roman"/>
          <w:bCs/>
          <w:lang w:val="en-US"/>
        </w:rPr>
        <w:t>.</w:t>
      </w:r>
    </w:p>
    <w:p w:rsidR="00CD5AFE" w:rsidRPr="00CD5AFE" w:rsidRDefault="00CD5AFE" w:rsidP="00CD5AFE">
      <w:pPr>
        <w:spacing w:after="0" w:line="360" w:lineRule="auto"/>
        <w:ind w:left="0" w:hanging="2"/>
        <w:rPr>
          <w:rFonts w:ascii="Times New Roman" w:hAnsi="Times New Roman" w:cs="Times New Roman"/>
          <w:b/>
        </w:rPr>
      </w:pPr>
      <w:proofErr w:type="spellStart"/>
      <w:r w:rsidRPr="00CD5AFE">
        <w:rPr>
          <w:rFonts w:ascii="Times New Roman" w:hAnsi="Times New Roman" w:cs="Times New Roman"/>
          <w:b/>
          <w:lang w:val="en-US"/>
        </w:rPr>
        <w:t>Karakterisasi</w:t>
      </w:r>
      <w:proofErr w:type="spellEnd"/>
      <w:r w:rsidRPr="00CD5AFE">
        <w:rPr>
          <w:rFonts w:ascii="Times New Roman" w:hAnsi="Times New Roman" w:cs="Times New Roman"/>
          <w:b/>
          <w:lang w:val="en-US"/>
        </w:rPr>
        <w:t xml:space="preserve"> </w:t>
      </w:r>
      <w:proofErr w:type="spellStart"/>
      <w:r w:rsidRPr="00CD5AFE">
        <w:rPr>
          <w:rFonts w:ascii="Times New Roman" w:hAnsi="Times New Roman" w:cs="Times New Roman"/>
          <w:b/>
          <w:lang w:val="en-US"/>
        </w:rPr>
        <w:t>Bentuk</w:t>
      </w:r>
      <w:proofErr w:type="spellEnd"/>
      <w:r w:rsidRPr="00CD5AFE">
        <w:rPr>
          <w:rFonts w:ascii="Times New Roman" w:hAnsi="Times New Roman" w:cs="Times New Roman"/>
          <w:b/>
          <w:lang w:val="en-US"/>
        </w:rPr>
        <w:t xml:space="preserve"> </w:t>
      </w:r>
      <w:proofErr w:type="spellStart"/>
      <w:r w:rsidRPr="00CD5AFE">
        <w:rPr>
          <w:rFonts w:ascii="Times New Roman" w:hAnsi="Times New Roman" w:cs="Times New Roman"/>
          <w:b/>
          <w:lang w:val="en-US"/>
        </w:rPr>
        <w:t>Nanopartikel</w:t>
      </w:r>
      <w:proofErr w:type="spellEnd"/>
      <w:r w:rsidRPr="00CD5AFE">
        <w:rPr>
          <w:rFonts w:ascii="Times New Roman" w:hAnsi="Times New Roman" w:cs="Times New Roman"/>
          <w:b/>
          <w:lang w:val="en-US"/>
        </w:rPr>
        <w:t xml:space="preserve"> Tablet</w:t>
      </w:r>
    </w:p>
    <w:p w:rsidR="00CD5AFE" w:rsidRPr="00CD5AFE" w:rsidRDefault="00CD5AFE" w:rsidP="00CD5AFE">
      <w:pPr>
        <w:spacing w:line="240" w:lineRule="auto"/>
        <w:ind w:left="0" w:hanging="2"/>
        <w:jc w:val="both"/>
        <w:rPr>
          <w:rFonts w:ascii="Times New Roman" w:hAnsi="Times New Roman" w:cs="Times New Roman"/>
          <w:bCs/>
          <w:vertAlign w:val="superscript"/>
        </w:rPr>
      </w:pPr>
      <w:proofErr w:type="spellStart"/>
      <w:r w:rsidRPr="00CD5AFE">
        <w:rPr>
          <w:rFonts w:ascii="Times New Roman" w:hAnsi="Times New Roman" w:cs="Times New Roman"/>
          <w:color w:val="000000" w:themeColor="text1"/>
          <w:lang w:val="en-US"/>
        </w:rPr>
        <w:t>Tujuannya</w:t>
      </w:r>
      <w:proofErr w:type="spellEnd"/>
      <w:r w:rsidRPr="00CD5AFE">
        <w:rPr>
          <w:rFonts w:ascii="Times New Roman" w:hAnsi="Times New Roman" w:cs="Times New Roman"/>
          <w:color w:val="000000" w:themeColor="text1"/>
          <w:lang w:val="en-US"/>
        </w:rPr>
        <w:t xml:space="preserve"> </w:t>
      </w:r>
      <w:r w:rsidRPr="00CD5AFE">
        <w:rPr>
          <w:rFonts w:ascii="Times New Roman" w:hAnsi="Times New Roman" w:cs="Times New Roman"/>
          <w:color w:val="000000" w:themeColor="text1"/>
        </w:rPr>
        <w:t xml:space="preserve">karakterisasi </w:t>
      </w:r>
      <w:proofErr w:type="spellStart"/>
      <w:r w:rsidRPr="00CD5AFE">
        <w:rPr>
          <w:rFonts w:ascii="Times New Roman" w:hAnsi="Times New Roman" w:cs="Times New Roman"/>
          <w:color w:val="000000" w:themeColor="text1"/>
          <w:lang w:val="en-US"/>
        </w:rPr>
        <w:t>untuk</w:t>
      </w:r>
      <w:proofErr w:type="spellEnd"/>
      <w:r w:rsidRPr="00CD5AFE">
        <w:rPr>
          <w:rFonts w:ascii="Times New Roman" w:hAnsi="Times New Roman" w:cs="Times New Roman"/>
          <w:color w:val="000000" w:themeColor="text1"/>
          <w:lang w:val="en-US"/>
        </w:rPr>
        <w:t xml:space="preserve"> </w:t>
      </w:r>
      <w:proofErr w:type="spellStart"/>
      <w:r w:rsidRPr="00CD5AFE">
        <w:rPr>
          <w:rFonts w:ascii="Times New Roman" w:hAnsi="Times New Roman" w:cs="Times New Roman"/>
          <w:color w:val="000000" w:themeColor="text1"/>
          <w:lang w:val="en-US"/>
        </w:rPr>
        <w:t>mengetahui</w:t>
      </w:r>
      <w:proofErr w:type="spellEnd"/>
      <w:r w:rsidRPr="00CD5AFE">
        <w:rPr>
          <w:rFonts w:ascii="Times New Roman" w:hAnsi="Times New Roman" w:cs="Times New Roman"/>
          <w:color w:val="000000" w:themeColor="text1"/>
          <w:lang w:val="en-US"/>
        </w:rPr>
        <w:t xml:space="preserve"> </w:t>
      </w:r>
      <w:proofErr w:type="spellStart"/>
      <w:r w:rsidRPr="00CD5AFE">
        <w:rPr>
          <w:rFonts w:ascii="Times New Roman" w:hAnsi="Times New Roman" w:cs="Times New Roman"/>
          <w:color w:val="000000" w:themeColor="text1"/>
          <w:lang w:val="en-US"/>
        </w:rPr>
        <w:t>ukuran</w:t>
      </w:r>
      <w:proofErr w:type="spellEnd"/>
      <w:r w:rsidRPr="00CD5AFE">
        <w:rPr>
          <w:rFonts w:ascii="Times New Roman" w:hAnsi="Times New Roman" w:cs="Times New Roman"/>
          <w:color w:val="000000" w:themeColor="text1"/>
          <w:lang w:val="en-US"/>
        </w:rPr>
        <w:t xml:space="preserve"> </w:t>
      </w:r>
      <w:proofErr w:type="spellStart"/>
      <w:proofErr w:type="gramStart"/>
      <w:r w:rsidRPr="00CD5AFE">
        <w:rPr>
          <w:rFonts w:ascii="Times New Roman" w:hAnsi="Times New Roman" w:cs="Times New Roman"/>
          <w:color w:val="000000" w:themeColor="text1"/>
          <w:lang w:val="en-US"/>
        </w:rPr>
        <w:t>partikel</w:t>
      </w:r>
      <w:proofErr w:type="spellEnd"/>
      <w:r w:rsidRPr="00CD5AFE">
        <w:rPr>
          <w:rFonts w:ascii="Times New Roman" w:hAnsi="Times New Roman" w:cs="Times New Roman"/>
          <w:color w:val="000000" w:themeColor="text1"/>
          <w:lang w:val="en-US"/>
        </w:rPr>
        <w:t xml:space="preserve">  tablet</w:t>
      </w:r>
      <w:proofErr w:type="gramEnd"/>
      <w:r w:rsidRPr="00CD5AFE">
        <w:rPr>
          <w:rFonts w:ascii="Times New Roman" w:hAnsi="Times New Roman" w:cs="Times New Roman"/>
          <w:color w:val="000000" w:themeColor="text1"/>
          <w:lang w:val="en-US"/>
        </w:rPr>
        <w:t xml:space="preserve"> </w:t>
      </w:r>
      <w:proofErr w:type="spellStart"/>
      <w:r w:rsidRPr="00CD5AFE">
        <w:rPr>
          <w:rFonts w:ascii="Times New Roman" w:hAnsi="Times New Roman" w:cs="Times New Roman"/>
          <w:color w:val="000000" w:themeColor="text1"/>
          <w:lang w:val="en-US"/>
        </w:rPr>
        <w:t>setelah</w:t>
      </w:r>
      <w:proofErr w:type="spellEnd"/>
      <w:r w:rsidRPr="00CD5AFE">
        <w:rPr>
          <w:rFonts w:ascii="Times New Roman" w:hAnsi="Times New Roman" w:cs="Times New Roman"/>
          <w:color w:val="000000" w:themeColor="text1"/>
          <w:lang w:val="en-US"/>
        </w:rPr>
        <w:t xml:space="preserve"> </w:t>
      </w:r>
      <w:proofErr w:type="spellStart"/>
      <w:r w:rsidRPr="00CD5AFE">
        <w:rPr>
          <w:rFonts w:ascii="Times New Roman" w:hAnsi="Times New Roman" w:cs="Times New Roman"/>
          <w:color w:val="000000" w:themeColor="text1"/>
          <w:lang w:val="en-US"/>
        </w:rPr>
        <w:t>dilakukan</w:t>
      </w:r>
      <w:proofErr w:type="spellEnd"/>
      <w:r w:rsidRPr="00CD5AFE">
        <w:rPr>
          <w:rFonts w:ascii="Times New Roman" w:hAnsi="Times New Roman" w:cs="Times New Roman"/>
          <w:color w:val="000000" w:themeColor="text1"/>
          <w:lang w:val="en-US"/>
        </w:rPr>
        <w:t xml:space="preserve"> </w:t>
      </w:r>
      <w:proofErr w:type="spellStart"/>
      <w:r w:rsidRPr="00CD5AFE">
        <w:rPr>
          <w:rFonts w:ascii="Times New Roman" w:hAnsi="Times New Roman" w:cs="Times New Roman"/>
          <w:color w:val="000000" w:themeColor="text1"/>
          <w:lang w:val="en-US"/>
        </w:rPr>
        <w:t>uji</w:t>
      </w:r>
      <w:proofErr w:type="spellEnd"/>
      <w:r w:rsidRPr="00CD5AFE">
        <w:rPr>
          <w:rFonts w:ascii="Times New Roman" w:hAnsi="Times New Roman" w:cs="Times New Roman"/>
          <w:color w:val="000000" w:themeColor="text1"/>
          <w:lang w:val="en-US"/>
        </w:rPr>
        <w:t xml:space="preserve"> </w:t>
      </w:r>
      <w:proofErr w:type="spellStart"/>
      <w:r w:rsidRPr="00CD5AFE">
        <w:rPr>
          <w:rFonts w:ascii="Times New Roman" w:hAnsi="Times New Roman" w:cs="Times New Roman"/>
          <w:color w:val="000000" w:themeColor="text1"/>
          <w:lang w:val="en-US"/>
        </w:rPr>
        <w:t>disolusi</w:t>
      </w:r>
      <w:proofErr w:type="spellEnd"/>
      <w:r w:rsidRPr="00CD5AFE">
        <w:rPr>
          <w:rFonts w:ascii="Times New Roman" w:hAnsi="Times New Roman" w:cs="Times New Roman"/>
          <w:color w:val="000000" w:themeColor="text1"/>
          <w:lang w:val="en-US"/>
        </w:rPr>
        <w:t xml:space="preserve">, </w:t>
      </w:r>
      <w:proofErr w:type="spellStart"/>
      <w:r w:rsidRPr="00CD5AFE">
        <w:rPr>
          <w:rFonts w:ascii="Times New Roman" w:hAnsi="Times New Roman" w:cs="Times New Roman"/>
          <w:color w:val="000000" w:themeColor="text1"/>
          <w:lang w:val="en-US"/>
        </w:rPr>
        <w:t>yakni</w:t>
      </w:r>
      <w:proofErr w:type="spellEnd"/>
      <w:r w:rsidRPr="00CD5AFE">
        <w:rPr>
          <w:rFonts w:ascii="Times New Roman" w:hAnsi="Times New Roman" w:cs="Times New Roman"/>
          <w:color w:val="000000" w:themeColor="text1"/>
          <w:lang w:val="en-US"/>
        </w:rPr>
        <w:t xml:space="preserve"> </w:t>
      </w:r>
      <w:proofErr w:type="spellStart"/>
      <w:r w:rsidRPr="00CD5AFE">
        <w:rPr>
          <w:rFonts w:ascii="Times New Roman" w:hAnsi="Times New Roman" w:cs="Times New Roman"/>
          <w:color w:val="000000" w:themeColor="text1"/>
          <w:lang w:val="en-US"/>
        </w:rPr>
        <w:t>dimana</w:t>
      </w:r>
      <w:proofErr w:type="spellEnd"/>
      <w:r w:rsidRPr="00CD5AFE">
        <w:rPr>
          <w:rFonts w:ascii="Times New Roman" w:hAnsi="Times New Roman" w:cs="Times New Roman"/>
          <w:color w:val="000000" w:themeColor="text1"/>
          <w:lang w:val="en-US"/>
        </w:rPr>
        <w:t xml:space="preserve"> </w:t>
      </w:r>
      <w:r w:rsidRPr="00CD5AFE">
        <w:rPr>
          <w:rFonts w:ascii="Times New Roman" w:hAnsi="Times New Roman" w:cs="Times New Roman"/>
          <w:color w:val="000000" w:themeColor="text1"/>
        </w:rPr>
        <w:t xml:space="preserve">satu </w:t>
      </w:r>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satu</w:t>
      </w:r>
      <w:proofErr w:type="spellEnd"/>
      <w:r w:rsidRPr="00CD5AFE">
        <w:rPr>
          <w:rFonts w:ascii="Times New Roman" w:hAnsi="Times New Roman" w:cs="Times New Roman"/>
          <w:bCs/>
          <w:lang w:val="en-US"/>
        </w:rPr>
        <w:t xml:space="preserve"> tablet </w:t>
      </w:r>
      <w:proofErr w:type="spellStart"/>
      <w:r w:rsidRPr="00CD5AFE">
        <w:rPr>
          <w:rFonts w:ascii="Times New Roman" w:hAnsi="Times New Roman" w:cs="Times New Roman"/>
          <w:bCs/>
          <w:lang w:val="en-US"/>
        </w:rPr>
        <w:t>nanopartikel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ekstrak</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etanol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daun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afrika</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i/>
          <w:iCs/>
          <w:lang w:val="en-US"/>
        </w:rPr>
        <w:t>Vernonia</w:t>
      </w:r>
      <w:proofErr w:type="spellEnd"/>
      <w:r w:rsidRPr="00CD5AFE">
        <w:rPr>
          <w:rFonts w:ascii="Times New Roman" w:hAnsi="Times New Roman" w:cs="Times New Roman"/>
          <w:bCs/>
          <w:i/>
          <w:iCs/>
          <w:lang w:val="en-US"/>
        </w:rPr>
        <w:t xml:space="preserve"> </w:t>
      </w:r>
      <w:proofErr w:type="spellStart"/>
      <w:r w:rsidRPr="00CD5AFE">
        <w:rPr>
          <w:rFonts w:ascii="Times New Roman" w:hAnsi="Times New Roman" w:cs="Times New Roman"/>
          <w:bCs/>
          <w:i/>
          <w:iCs/>
          <w:lang w:val="en-US"/>
        </w:rPr>
        <w:t>amygdalina</w:t>
      </w:r>
      <w:proofErr w:type="spellEnd"/>
      <w:r w:rsidRPr="00CD5AFE">
        <w:rPr>
          <w:rFonts w:ascii="Times New Roman" w:hAnsi="Times New Roman" w:cs="Times New Roman"/>
          <w:bCs/>
          <w:i/>
          <w:iCs/>
          <w:lang w:val="en-US"/>
        </w:rPr>
        <w:t xml:space="preserve"> </w:t>
      </w:r>
      <w:r w:rsidRPr="00CD5AFE">
        <w:rPr>
          <w:rFonts w:ascii="Times New Roman" w:hAnsi="Times New Roman" w:cs="Times New Roman"/>
          <w:bCs/>
          <w:lang w:val="en-US"/>
        </w:rPr>
        <w:t>Del )</w:t>
      </w:r>
      <w:r w:rsidRPr="00CD5AFE">
        <w:rPr>
          <w:rFonts w:ascii="Times New Roman" w:hAnsi="Times New Roman" w:cs="Times New Roman"/>
          <w:bCs/>
        </w:rPr>
        <w:t xml:space="preserve"> dilakukan </w:t>
      </w:r>
      <w:proofErr w:type="spellStart"/>
      <w:r w:rsidRPr="00CD5AFE">
        <w:rPr>
          <w:rFonts w:ascii="Times New Roman" w:hAnsi="Times New Roman" w:cs="Times New Roman"/>
          <w:bCs/>
          <w:lang w:val="en-US"/>
        </w:rPr>
        <w:t>disolusi</w:t>
      </w:r>
      <w:proofErr w:type="spellEnd"/>
      <w:r w:rsidRPr="00CD5AFE">
        <w:rPr>
          <w:rFonts w:ascii="Times New Roman" w:hAnsi="Times New Roman" w:cs="Times New Roman"/>
          <w:bCs/>
          <w:lang w:val="en-US"/>
        </w:rPr>
        <w:t xml:space="preserve"> </w:t>
      </w:r>
      <w:r w:rsidRPr="00CD5AFE">
        <w:rPr>
          <w:rFonts w:ascii="Times New Roman" w:hAnsi="Times New Roman" w:cs="Times New Roman"/>
          <w:bCs/>
        </w:rPr>
        <w:t>menggunakan</w:t>
      </w:r>
      <w:r w:rsidRPr="00CD5AFE">
        <w:rPr>
          <w:rFonts w:ascii="Times New Roman" w:hAnsi="Times New Roman" w:cs="Times New Roman"/>
          <w:bCs/>
          <w:lang w:val="en-US"/>
        </w:rPr>
        <w:t xml:space="preserve"> 900 ml </w:t>
      </w:r>
      <w:proofErr w:type="spellStart"/>
      <w:r w:rsidRPr="00CD5AFE">
        <w:rPr>
          <w:rFonts w:ascii="Times New Roman" w:hAnsi="Times New Roman" w:cs="Times New Roman"/>
          <w:bCs/>
          <w:lang w:val="en-US"/>
        </w:rPr>
        <w:t>larutan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dapar</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fosfat</w:t>
      </w:r>
      <w:proofErr w:type="spellEnd"/>
      <w:r w:rsidRPr="00CD5AFE">
        <w:rPr>
          <w:rFonts w:ascii="Times New Roman" w:hAnsi="Times New Roman" w:cs="Times New Roman"/>
          <w:bCs/>
          <w:lang w:val="en-US"/>
        </w:rPr>
        <w:t xml:space="preserve"> pH 7,4 </w:t>
      </w:r>
      <w:proofErr w:type="spellStart"/>
      <w:r w:rsidRPr="00CD5AFE">
        <w:rPr>
          <w:rFonts w:ascii="Times New Roman" w:hAnsi="Times New Roman" w:cs="Times New Roman"/>
          <w:bCs/>
          <w:lang w:val="en-US"/>
        </w:rPr>
        <w:t>menggunakan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suhu</w:t>
      </w:r>
      <w:proofErr w:type="spellEnd"/>
      <w:r w:rsidRPr="00CD5AFE">
        <w:rPr>
          <w:rFonts w:ascii="Times New Roman" w:hAnsi="Times New Roman" w:cs="Times New Roman"/>
          <w:bCs/>
          <w:lang w:val="en-US"/>
        </w:rPr>
        <w:t xml:space="preserve"> 37 C</w:t>
      </w:r>
      <w:r w:rsidRPr="00CD5AFE">
        <w:rPr>
          <w:rFonts w:ascii="Times New Roman" w:hAnsi="Times New Roman" w:cs="Times New Roman"/>
          <w:bCs/>
          <w:vertAlign w:val="superscript"/>
          <w:lang w:val="en-US"/>
        </w:rPr>
        <w:t>0</w:t>
      </w:r>
      <w:r w:rsidRPr="00CD5AFE">
        <w:rPr>
          <w:rFonts w:ascii="Times New Roman" w:hAnsi="Times New Roman" w:cs="Times New Roman"/>
          <w:bCs/>
        </w:rPr>
        <w:t>.</w:t>
      </w:r>
      <w:r w:rsidRPr="00CD5AFE">
        <w:rPr>
          <w:rFonts w:ascii="Times New Roman" w:hAnsi="Times New Roman" w:cs="Times New Roman"/>
          <w:bCs/>
          <w:vertAlign w:val="superscript"/>
          <w:lang w:val="en-US"/>
        </w:rPr>
        <w:t xml:space="preserve"> </w:t>
      </w:r>
      <w:r w:rsidRPr="00CD5AFE">
        <w:rPr>
          <w:rFonts w:ascii="Times New Roman" w:hAnsi="Times New Roman" w:cs="Times New Roman"/>
          <w:bCs/>
        </w:rPr>
        <w:t xml:space="preserve">Penggunaan suhu </w:t>
      </w:r>
      <w:r w:rsidRPr="00CD5AFE">
        <w:rPr>
          <w:rFonts w:ascii="Times New Roman" w:hAnsi="Times New Roman" w:cs="Times New Roman"/>
          <w:bCs/>
          <w:lang w:val="en-US"/>
        </w:rPr>
        <w:t>37 C</w:t>
      </w:r>
      <w:r w:rsidRPr="00CD5AFE">
        <w:rPr>
          <w:rFonts w:ascii="Times New Roman" w:hAnsi="Times New Roman" w:cs="Times New Roman"/>
          <w:bCs/>
          <w:vertAlign w:val="superscript"/>
          <w:lang w:val="en-US"/>
        </w:rPr>
        <w:t>0</w:t>
      </w:r>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untuk</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menyesuaikan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suhu</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tubuh</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pada</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manusia</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engan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kecepatan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pengadukan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adalah</w:t>
      </w:r>
      <w:proofErr w:type="spellEnd"/>
      <w:r w:rsidRPr="00CD5AFE">
        <w:rPr>
          <w:rFonts w:ascii="Times New Roman" w:hAnsi="Times New Roman" w:cs="Times New Roman"/>
          <w:bCs/>
          <w:lang w:val="en-US"/>
        </w:rPr>
        <w:t xml:space="preserve"> 100 rpm </w:t>
      </w:r>
      <w:proofErr w:type="spellStart"/>
      <w:r w:rsidRPr="00CD5AFE">
        <w:rPr>
          <w:rFonts w:ascii="Times New Roman" w:hAnsi="Times New Roman" w:cs="Times New Roman"/>
          <w:bCs/>
          <w:lang w:val="en-US"/>
        </w:rPr>
        <w:t>selama</w:t>
      </w:r>
      <w:proofErr w:type="spellEnd"/>
      <w:r w:rsidRPr="00CD5AFE">
        <w:rPr>
          <w:rFonts w:ascii="Times New Roman" w:hAnsi="Times New Roman" w:cs="Times New Roman"/>
          <w:bCs/>
          <w:lang w:val="en-US"/>
        </w:rPr>
        <w:t xml:space="preserve"> 1 jam </w:t>
      </w:r>
      <w:proofErr w:type="spellStart"/>
      <w:r w:rsidRPr="00CD5AFE">
        <w:rPr>
          <w:rFonts w:ascii="Times New Roman" w:hAnsi="Times New Roman" w:cs="Times New Roman"/>
          <w:bCs/>
          <w:lang w:val="en-US"/>
        </w:rPr>
        <w:t>sebanyak</w:t>
      </w:r>
      <w:proofErr w:type="spellEnd"/>
      <w:r w:rsidRPr="00CD5AFE">
        <w:rPr>
          <w:rFonts w:ascii="Times New Roman" w:hAnsi="Times New Roman" w:cs="Times New Roman"/>
          <w:bCs/>
          <w:lang w:val="en-US"/>
        </w:rPr>
        <w:t xml:space="preserve"> 10 ml </w:t>
      </w:r>
      <w:proofErr w:type="spellStart"/>
      <w:r w:rsidRPr="00CD5AFE">
        <w:rPr>
          <w:rFonts w:ascii="Times New Roman" w:hAnsi="Times New Roman" w:cs="Times New Roman"/>
          <w:bCs/>
          <w:lang w:val="en-US"/>
        </w:rPr>
        <w:t>cuplikan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diambil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pada</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waktu</w:t>
      </w:r>
      <w:proofErr w:type="spellEnd"/>
      <w:r w:rsidRPr="00CD5AFE">
        <w:rPr>
          <w:rFonts w:ascii="Times New Roman" w:hAnsi="Times New Roman" w:cs="Times New Roman"/>
          <w:bCs/>
          <w:lang w:val="en-US"/>
        </w:rPr>
        <w:t xml:space="preserve"> 30 </w:t>
      </w:r>
      <w:proofErr w:type="spellStart"/>
      <w:r w:rsidRPr="00CD5AFE">
        <w:rPr>
          <w:rFonts w:ascii="Times New Roman" w:hAnsi="Times New Roman" w:cs="Times New Roman"/>
          <w:bCs/>
          <w:lang w:val="en-US"/>
        </w:rPr>
        <w:t>menit</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setiap</w:t>
      </w:r>
      <w:proofErr w:type="spellEnd"/>
      <w:r w:rsidRPr="00CD5AFE">
        <w:rPr>
          <w:rFonts w:ascii="Times New Roman" w:hAnsi="Times New Roman" w:cs="Times New Roman"/>
          <w:bCs/>
          <w:lang w:val="en-US"/>
        </w:rPr>
        <w:t xml:space="preserve"> kali </w:t>
      </w:r>
      <w:proofErr w:type="spellStart"/>
      <w:r w:rsidRPr="00CD5AFE">
        <w:rPr>
          <w:rFonts w:ascii="Times New Roman" w:hAnsi="Times New Roman" w:cs="Times New Roman"/>
          <w:bCs/>
          <w:lang w:val="en-US"/>
        </w:rPr>
        <w:t>pengambilan</w:t>
      </w:r>
      <w:proofErr w:type="spellEnd"/>
      <w:r w:rsidRPr="00CD5AFE">
        <w:rPr>
          <w:rFonts w:ascii="Times New Roman" w:hAnsi="Times New Roman" w:cs="Times New Roman"/>
          <w:bCs/>
          <w:lang w:val="en-US"/>
        </w:rPr>
        <w:t xml:space="preserve"> aliquot, volume medium yang </w:t>
      </w:r>
      <w:proofErr w:type="spellStart"/>
      <w:r w:rsidRPr="00CD5AFE">
        <w:rPr>
          <w:rFonts w:ascii="Times New Roman" w:hAnsi="Times New Roman" w:cs="Times New Roman"/>
          <w:bCs/>
          <w:lang w:val="en-US"/>
        </w:rPr>
        <w:t>terambilkan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diganti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dengan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larutan</w:t>
      </w:r>
      <w:proofErr w:type="spellEnd"/>
      <w:r w:rsidRPr="00CD5AFE">
        <w:rPr>
          <w:rFonts w:ascii="Times New Roman" w:hAnsi="Times New Roman" w:cs="Times New Roman"/>
          <w:bCs/>
          <w:lang w:val="en-US"/>
        </w:rPr>
        <w:t xml:space="preserve"> medium yang </w:t>
      </w:r>
      <w:proofErr w:type="spellStart"/>
      <w:r w:rsidRPr="00CD5AFE">
        <w:rPr>
          <w:rFonts w:ascii="Times New Roman" w:hAnsi="Times New Roman" w:cs="Times New Roman"/>
          <w:bCs/>
          <w:lang w:val="en-US"/>
        </w:rPr>
        <w:t>baru</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dengan</w:t>
      </w:r>
      <w:proofErr w:type="spellEnd"/>
      <w:r w:rsidRPr="00CD5AFE">
        <w:rPr>
          <w:rFonts w:ascii="Times New Roman" w:hAnsi="Times New Roman" w:cs="Times New Roman"/>
          <w:bCs/>
          <w:lang w:val="en-US"/>
        </w:rPr>
        <w:t xml:space="preserve"> volume </w:t>
      </w:r>
      <w:proofErr w:type="spellStart"/>
      <w:r w:rsidRPr="00CD5AFE">
        <w:rPr>
          <w:rFonts w:ascii="Times New Roman" w:hAnsi="Times New Roman" w:cs="Times New Roman"/>
          <w:bCs/>
          <w:lang w:val="en-US"/>
        </w:rPr>
        <w:t>dan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suhu</w:t>
      </w:r>
      <w:proofErr w:type="spellEnd"/>
      <w:r w:rsidRPr="00CD5AFE">
        <w:rPr>
          <w:rFonts w:ascii="Times New Roman" w:hAnsi="Times New Roman" w:cs="Times New Roman"/>
          <w:bCs/>
          <w:lang w:val="en-US"/>
        </w:rPr>
        <w:t xml:space="preserve"> yang </w:t>
      </w:r>
      <w:proofErr w:type="spellStart"/>
      <w:r w:rsidRPr="00CD5AFE">
        <w:rPr>
          <w:rFonts w:ascii="Times New Roman" w:hAnsi="Times New Roman" w:cs="Times New Roman"/>
          <w:bCs/>
          <w:lang w:val="en-US"/>
        </w:rPr>
        <w:t>sama</w:t>
      </w:r>
      <w:proofErr w:type="spellEnd"/>
      <w:r w:rsidRPr="00CD5AFE">
        <w:rPr>
          <w:rFonts w:ascii="Times New Roman" w:hAnsi="Times New Roman" w:cs="Times New Roman"/>
          <w:bCs/>
          <w:lang w:val="en-US"/>
        </w:rPr>
        <w:t xml:space="preserve">. Dari </w:t>
      </w:r>
      <w:proofErr w:type="spellStart"/>
      <w:r w:rsidRPr="00CD5AFE">
        <w:rPr>
          <w:rFonts w:ascii="Times New Roman" w:hAnsi="Times New Roman" w:cs="Times New Roman"/>
          <w:bCs/>
          <w:lang w:val="en-US"/>
        </w:rPr>
        <w:t>hasil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pengambilan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cuplikan</w:t>
      </w:r>
      <w:proofErr w:type="spellEnd"/>
      <w:r w:rsidRPr="00CD5AFE">
        <w:rPr>
          <w:rFonts w:ascii="Times New Roman" w:hAnsi="Times New Roman" w:cs="Times New Roman"/>
          <w:bCs/>
          <w:lang w:val="en-US"/>
        </w:rPr>
        <w:t xml:space="preserve"> 30 </w:t>
      </w:r>
      <w:proofErr w:type="spellStart"/>
      <w:r w:rsidRPr="00CD5AFE">
        <w:rPr>
          <w:rFonts w:ascii="Times New Roman" w:hAnsi="Times New Roman" w:cs="Times New Roman"/>
          <w:bCs/>
          <w:lang w:val="en-US"/>
        </w:rPr>
        <w:t>menit</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dilakukan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pengujian</w:t>
      </w:r>
      <w:proofErr w:type="spellEnd"/>
      <w:r w:rsidRPr="00CD5AFE">
        <w:rPr>
          <w:rFonts w:ascii="Times New Roman" w:hAnsi="Times New Roman" w:cs="Times New Roman"/>
          <w:bCs/>
          <w:lang w:val="en-US"/>
        </w:rPr>
        <w:t xml:space="preserve"> (</w:t>
      </w:r>
      <w:r w:rsidRPr="00CD5AFE">
        <w:rPr>
          <w:rFonts w:ascii="Times New Roman" w:hAnsi="Times New Roman" w:cs="Times New Roman"/>
          <w:bCs/>
          <w:i/>
          <w:iCs/>
          <w:lang w:val="en-US"/>
        </w:rPr>
        <w:t>PSA</w:t>
      </w:r>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Partikel</w:t>
      </w:r>
      <w:proofErr w:type="spellEnd"/>
      <w:r w:rsidRPr="00CD5AFE">
        <w:rPr>
          <w:rFonts w:ascii="Times New Roman" w:hAnsi="Times New Roman" w:cs="Times New Roman"/>
          <w:bCs/>
          <w:lang w:val="en-US"/>
        </w:rPr>
        <w:t xml:space="preserve"> Size Analyzer </w:t>
      </w:r>
      <w:proofErr w:type="spellStart"/>
      <w:r w:rsidRPr="00CD5AFE">
        <w:rPr>
          <w:rFonts w:ascii="Times New Roman" w:hAnsi="Times New Roman" w:cs="Times New Roman"/>
          <w:bCs/>
          <w:lang w:val="en-US"/>
        </w:rPr>
        <w:t>untuk</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mengetahui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apakah</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ukuran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partikel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setelah</w:t>
      </w:r>
      <w:proofErr w:type="spellEnd"/>
      <w:r w:rsidRPr="00CD5AFE">
        <w:rPr>
          <w:rFonts w:ascii="Times New Roman" w:hAnsi="Times New Roman" w:cs="Times New Roman"/>
          <w:bCs/>
          <w:lang w:val="en-US"/>
        </w:rPr>
        <w:t xml:space="preserve"> di </w:t>
      </w:r>
      <w:proofErr w:type="spellStart"/>
      <w:r w:rsidRPr="00CD5AFE">
        <w:rPr>
          <w:rFonts w:ascii="Times New Roman" w:hAnsi="Times New Roman" w:cs="Times New Roman"/>
          <w:bCs/>
          <w:lang w:val="en-US"/>
        </w:rPr>
        <w:t>disolusi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bertambah</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besar</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atau</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tidak</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memenuhi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persyartan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nanopartikel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sebesar</w:t>
      </w:r>
      <w:proofErr w:type="spellEnd"/>
      <w:r w:rsidRPr="00CD5AFE">
        <w:rPr>
          <w:rFonts w:ascii="Times New Roman" w:hAnsi="Times New Roman" w:cs="Times New Roman"/>
          <w:bCs/>
          <w:lang w:val="en-US"/>
        </w:rPr>
        <w:t xml:space="preserve"> 10-1000 nm. </w:t>
      </w:r>
      <w:proofErr w:type="spellStart"/>
      <w:proofErr w:type="gramStart"/>
      <w:r w:rsidRPr="00CD5AFE">
        <w:rPr>
          <w:rFonts w:ascii="Times New Roman" w:hAnsi="Times New Roman" w:cs="Times New Roman"/>
          <w:bCs/>
          <w:lang w:val="en-US"/>
        </w:rPr>
        <w:t>Hasil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dari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pengujian</w:t>
      </w:r>
      <w:proofErr w:type="spellEnd"/>
      <w:r w:rsidRPr="00CD5AFE">
        <w:rPr>
          <w:rFonts w:ascii="Times New Roman" w:hAnsi="Times New Roman" w:cs="Times New Roman"/>
          <w:bCs/>
          <w:lang w:val="en-US"/>
        </w:rPr>
        <w:t xml:space="preserve"> (</w:t>
      </w:r>
      <w:r w:rsidRPr="00CD5AFE">
        <w:rPr>
          <w:rFonts w:ascii="Times New Roman" w:hAnsi="Times New Roman" w:cs="Times New Roman"/>
          <w:bCs/>
          <w:i/>
          <w:iCs/>
          <w:lang w:val="en-US"/>
        </w:rPr>
        <w:t>PSA</w:t>
      </w:r>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Partikel</w:t>
      </w:r>
      <w:proofErr w:type="spellEnd"/>
      <w:r w:rsidRPr="00CD5AFE">
        <w:rPr>
          <w:rFonts w:ascii="Times New Roman" w:hAnsi="Times New Roman" w:cs="Times New Roman"/>
          <w:bCs/>
          <w:lang w:val="en-US"/>
        </w:rPr>
        <w:t xml:space="preserve"> Size Analyzer </w:t>
      </w:r>
      <w:proofErr w:type="spellStart"/>
      <w:r w:rsidRPr="00CD5AFE">
        <w:rPr>
          <w:rFonts w:ascii="Times New Roman" w:hAnsi="Times New Roman" w:cs="Times New Roman"/>
          <w:bCs/>
          <w:lang w:val="en-US"/>
        </w:rPr>
        <w:t>diperoleh</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sebesar</w:t>
      </w:r>
      <w:proofErr w:type="spellEnd"/>
      <w:r w:rsidRPr="00CD5AFE">
        <w:rPr>
          <w:rFonts w:ascii="Times New Roman" w:hAnsi="Times New Roman" w:cs="Times New Roman"/>
          <w:bCs/>
          <w:lang w:val="en-US"/>
        </w:rPr>
        <w:t xml:space="preserve"> 245.3 nm </w:t>
      </w:r>
      <w:proofErr w:type="spellStart"/>
      <w:r w:rsidRPr="00CD5AFE">
        <w:rPr>
          <w:rFonts w:ascii="Times New Roman" w:hAnsi="Times New Roman" w:cs="Times New Roman"/>
          <w:bCs/>
          <w:lang w:val="en-US"/>
        </w:rPr>
        <w:t>hal</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ini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masih</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memenuhi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persyaratan</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dari</w:t>
      </w:r>
      <w:proofErr w:type="spellEnd"/>
      <w:r w:rsidRPr="00CD5AFE">
        <w:rPr>
          <w:rFonts w:ascii="Times New Roman" w:hAnsi="Times New Roman" w:cs="Times New Roman"/>
          <w:bCs/>
          <w:lang w:val="en-US"/>
        </w:rPr>
        <w:t xml:space="preserve"> </w:t>
      </w:r>
      <w:proofErr w:type="spellStart"/>
      <w:r w:rsidRPr="00CD5AFE">
        <w:rPr>
          <w:rFonts w:ascii="Times New Roman" w:hAnsi="Times New Roman" w:cs="Times New Roman"/>
          <w:bCs/>
          <w:lang w:val="en-US"/>
        </w:rPr>
        <w:t>nanopartikel</w:t>
      </w:r>
      <w:proofErr w:type="spellEnd"/>
      <w:r w:rsidRPr="00CD5AFE">
        <w:rPr>
          <w:rFonts w:ascii="Times New Roman" w:hAnsi="Times New Roman" w:cs="Times New Roman"/>
          <w:bCs/>
          <w:lang w:val="en-US"/>
        </w:rPr>
        <w:t>.</w:t>
      </w:r>
      <w:r w:rsidRPr="00CD5AFE">
        <w:rPr>
          <w:rFonts w:ascii="Times New Roman" w:hAnsi="Times New Roman" w:cs="Times New Roman"/>
          <w:bCs/>
        </w:rPr>
        <w:t>Hasil ini dapat di lihat di Tabel 2.</w:t>
      </w:r>
      <w:proofErr w:type="gramEnd"/>
    </w:p>
    <w:p w:rsidR="00F43970" w:rsidRDefault="00F43970" w:rsidP="00CF712F">
      <w:pPr>
        <w:spacing w:after="0" w:line="288" w:lineRule="auto"/>
        <w:ind w:left="0" w:hanging="2"/>
        <w:jc w:val="both"/>
        <w:rPr>
          <w:rFonts w:ascii="Times New Roman" w:eastAsia="Times New Roman" w:hAnsi="Times New Roman" w:cs="Times New Roman"/>
        </w:rPr>
      </w:pPr>
    </w:p>
    <w:p w:rsidR="00F43970" w:rsidRDefault="00496D04" w:rsidP="00CF712F">
      <w:pPr>
        <w:spacing w:after="0" w:line="288" w:lineRule="auto"/>
        <w:ind w:left="0" w:hanging="2"/>
        <w:jc w:val="both"/>
        <w:rPr>
          <w:rFonts w:ascii="Times New Roman" w:eastAsia="Times New Roman" w:hAnsi="Times New Roman" w:cs="Times New Roman"/>
        </w:rPr>
      </w:pPr>
      <w:r>
        <w:rPr>
          <w:rFonts w:ascii="Times New Roman" w:eastAsia="Times New Roman" w:hAnsi="Times New Roman" w:cs="Times New Roman"/>
          <w:b/>
        </w:rPr>
        <w:t xml:space="preserve">SIMPULAN </w:t>
      </w:r>
    </w:p>
    <w:p w:rsidR="00475E5B" w:rsidRPr="00475E5B" w:rsidRDefault="00496D04" w:rsidP="00475E5B">
      <w:pPr>
        <w:spacing w:after="0" w:line="288" w:lineRule="auto"/>
        <w:ind w:left="0" w:hanging="2"/>
        <w:jc w:val="both"/>
        <w:rPr>
          <w:rFonts w:ascii="Times New Roman" w:hAnsi="Times New Roman" w:cs="Times New Roman"/>
        </w:rPr>
      </w:pPr>
      <w:r w:rsidRPr="00475E5B">
        <w:rPr>
          <w:rFonts w:ascii="Times New Roman" w:eastAsia="Times New Roman" w:hAnsi="Times New Roman" w:cs="Times New Roman"/>
          <w:color w:val="000000"/>
        </w:rPr>
        <w:t>Simpulan disusun dalam bentuk kalimat utuh berisikan jawaban/temuan terbarukan untuk menjawab permasalahan disertai dengan data-data.</w:t>
      </w:r>
      <w:r w:rsidR="00475E5B" w:rsidRPr="00475E5B">
        <w:rPr>
          <w:rFonts w:ascii="Times New Roman" w:hAnsi="Times New Roman" w:cs="Times New Roman"/>
        </w:rPr>
        <w:t xml:space="preserve"> Berdasarkan hasil penelitian yang telah dilakukan dapat disimpulkan bahwa</w:t>
      </w:r>
      <w:r w:rsidR="00475E5B" w:rsidRPr="00475E5B">
        <w:rPr>
          <w:rFonts w:ascii="Times New Roman" w:hAnsi="Times New Roman" w:cs="Times New Roman"/>
          <w:lang w:val="en-US"/>
        </w:rPr>
        <w:t xml:space="preserve"> </w:t>
      </w:r>
      <w:r w:rsidR="00475E5B" w:rsidRPr="00475E5B">
        <w:rPr>
          <w:rFonts w:ascii="Times New Roman" w:hAnsi="Times New Roman" w:cs="Times New Roman"/>
        </w:rPr>
        <w:t>nanopartikel tablet dan Ekstrak etanol daun  afrika</w:t>
      </w:r>
      <w:r w:rsidR="00475E5B" w:rsidRPr="00475E5B">
        <w:rPr>
          <w:rFonts w:ascii="Times New Roman" w:hAnsi="Times New Roman" w:cs="Times New Roman"/>
          <w:lang w:val="en-US"/>
        </w:rPr>
        <w:t xml:space="preserve"> (</w:t>
      </w:r>
      <w:proofErr w:type="spellStart"/>
      <w:r w:rsidR="00475E5B" w:rsidRPr="00475E5B">
        <w:rPr>
          <w:rFonts w:ascii="Times New Roman" w:hAnsi="Times New Roman" w:cs="Times New Roman"/>
          <w:i/>
          <w:iCs/>
          <w:lang w:val="en-US"/>
        </w:rPr>
        <w:t>Vernonia</w:t>
      </w:r>
      <w:proofErr w:type="spellEnd"/>
      <w:r w:rsidR="00475E5B" w:rsidRPr="00475E5B">
        <w:rPr>
          <w:rFonts w:ascii="Times New Roman" w:hAnsi="Times New Roman" w:cs="Times New Roman"/>
          <w:i/>
          <w:iCs/>
          <w:lang w:val="en-US"/>
        </w:rPr>
        <w:t xml:space="preserve"> </w:t>
      </w:r>
      <w:proofErr w:type="spellStart"/>
      <w:r w:rsidR="00475E5B" w:rsidRPr="00475E5B">
        <w:rPr>
          <w:rFonts w:ascii="Times New Roman" w:hAnsi="Times New Roman" w:cs="Times New Roman"/>
          <w:i/>
          <w:iCs/>
          <w:lang w:val="en-US"/>
        </w:rPr>
        <w:t>amygdalina</w:t>
      </w:r>
      <w:proofErr w:type="spellEnd"/>
      <w:r w:rsidR="00475E5B" w:rsidRPr="00475E5B">
        <w:rPr>
          <w:rFonts w:ascii="Times New Roman" w:hAnsi="Times New Roman" w:cs="Times New Roman"/>
          <w:i/>
          <w:iCs/>
          <w:lang w:val="en-US"/>
        </w:rPr>
        <w:t xml:space="preserve"> Del</w:t>
      </w:r>
      <w:r w:rsidR="00475E5B" w:rsidRPr="00475E5B">
        <w:rPr>
          <w:rFonts w:ascii="Times New Roman" w:hAnsi="Times New Roman" w:cs="Times New Roman"/>
          <w:lang w:val="en-US"/>
        </w:rPr>
        <w:t xml:space="preserve">) </w:t>
      </w:r>
      <w:r w:rsidR="00475E5B" w:rsidRPr="00475E5B">
        <w:rPr>
          <w:rFonts w:ascii="Times New Roman" w:hAnsi="Times New Roman" w:cs="Times New Roman"/>
        </w:rPr>
        <w:t>memenuhi standar naopartikel sehingga dapat dibuat dalam nanopartikel</w:t>
      </w:r>
      <w:r w:rsidR="00475E5B" w:rsidRPr="00475E5B">
        <w:rPr>
          <w:rFonts w:ascii="Times New Roman" w:hAnsi="Times New Roman" w:cs="Times New Roman"/>
          <w:lang w:val="en-US"/>
        </w:rPr>
        <w:t xml:space="preserve"> </w:t>
      </w:r>
      <w:proofErr w:type="spellStart"/>
      <w:r w:rsidR="00475E5B" w:rsidRPr="00475E5B">
        <w:rPr>
          <w:rFonts w:ascii="Times New Roman" w:hAnsi="Times New Roman" w:cs="Times New Roman"/>
          <w:lang w:val="en-US"/>
        </w:rPr>
        <w:t>dengan</w:t>
      </w:r>
      <w:proofErr w:type="spellEnd"/>
      <w:r w:rsidR="00475E5B" w:rsidRPr="00475E5B">
        <w:rPr>
          <w:rFonts w:ascii="Times New Roman" w:hAnsi="Times New Roman" w:cs="Times New Roman"/>
          <w:lang w:val="en-US"/>
        </w:rPr>
        <w:t xml:space="preserve"> </w:t>
      </w:r>
      <w:proofErr w:type="spellStart"/>
      <w:r w:rsidR="00475E5B" w:rsidRPr="00475E5B">
        <w:rPr>
          <w:rFonts w:ascii="Times New Roman" w:hAnsi="Times New Roman" w:cs="Times New Roman"/>
          <w:lang w:val="en-US"/>
        </w:rPr>
        <w:t>menggunakan</w:t>
      </w:r>
      <w:proofErr w:type="spellEnd"/>
      <w:r w:rsidR="00475E5B" w:rsidRPr="00475E5B">
        <w:rPr>
          <w:rFonts w:ascii="Times New Roman" w:hAnsi="Times New Roman" w:cs="Times New Roman"/>
          <w:lang w:val="en-US"/>
        </w:rPr>
        <w:t xml:space="preserve"> </w:t>
      </w:r>
      <w:proofErr w:type="spellStart"/>
      <w:r w:rsidR="00475E5B" w:rsidRPr="00475E5B">
        <w:rPr>
          <w:rFonts w:ascii="Times New Roman" w:hAnsi="Times New Roman" w:cs="Times New Roman"/>
          <w:lang w:val="en-US"/>
        </w:rPr>
        <w:t>metode</w:t>
      </w:r>
      <w:proofErr w:type="spellEnd"/>
      <w:r w:rsidR="00475E5B" w:rsidRPr="00475E5B">
        <w:rPr>
          <w:rFonts w:ascii="Times New Roman" w:hAnsi="Times New Roman" w:cs="Times New Roman"/>
          <w:lang w:val="en-US"/>
        </w:rPr>
        <w:t xml:space="preserve"> </w:t>
      </w:r>
      <w:proofErr w:type="spellStart"/>
      <w:r w:rsidR="00475E5B" w:rsidRPr="00475E5B">
        <w:rPr>
          <w:rFonts w:ascii="Times New Roman" w:hAnsi="Times New Roman" w:cs="Times New Roman"/>
          <w:lang w:val="en-US"/>
        </w:rPr>
        <w:t>gelasi</w:t>
      </w:r>
      <w:proofErr w:type="spellEnd"/>
      <w:r w:rsidR="00475E5B" w:rsidRPr="00475E5B">
        <w:rPr>
          <w:rFonts w:ascii="Times New Roman" w:hAnsi="Times New Roman" w:cs="Times New Roman"/>
          <w:lang w:val="en-US"/>
        </w:rPr>
        <w:t xml:space="preserve"> </w:t>
      </w:r>
      <w:proofErr w:type="spellStart"/>
      <w:r w:rsidR="00475E5B" w:rsidRPr="00475E5B">
        <w:rPr>
          <w:rFonts w:ascii="Times New Roman" w:hAnsi="Times New Roman" w:cs="Times New Roman"/>
          <w:lang w:val="en-US"/>
        </w:rPr>
        <w:t>ionik</w:t>
      </w:r>
      <w:proofErr w:type="spellEnd"/>
      <w:r w:rsidR="00475E5B" w:rsidRPr="00475E5B">
        <w:rPr>
          <w:rFonts w:ascii="Times New Roman" w:hAnsi="Times New Roman" w:cs="Times New Roman"/>
          <w:color w:val="000000"/>
          <w:lang w:val="en-US"/>
        </w:rPr>
        <w:t>.</w:t>
      </w:r>
    </w:p>
    <w:p w:rsidR="00F43970" w:rsidRDefault="00F43970" w:rsidP="00CF712F">
      <w:pPr>
        <w:spacing w:after="0" w:line="288" w:lineRule="auto"/>
        <w:ind w:left="0" w:hanging="2"/>
        <w:jc w:val="both"/>
        <w:rPr>
          <w:rFonts w:ascii="Times New Roman" w:eastAsia="Times New Roman" w:hAnsi="Times New Roman" w:cs="Times New Roman"/>
          <w:color w:val="000000"/>
        </w:rPr>
      </w:pPr>
    </w:p>
    <w:p w:rsidR="005E1289" w:rsidRDefault="005E1289" w:rsidP="00CF712F">
      <w:pPr>
        <w:spacing w:after="0" w:line="288" w:lineRule="auto"/>
        <w:ind w:left="0" w:hanging="2"/>
        <w:jc w:val="both"/>
        <w:rPr>
          <w:rFonts w:ascii="Times New Roman" w:eastAsia="Times New Roman" w:hAnsi="Times New Roman" w:cs="Times New Roman"/>
          <w:color w:val="000000"/>
        </w:rPr>
      </w:pPr>
    </w:p>
    <w:p w:rsidR="00F43970" w:rsidRDefault="00496D04" w:rsidP="00CF712F">
      <w:pPr>
        <w:spacing w:after="0" w:line="288" w:lineRule="auto"/>
        <w:ind w:left="0" w:hanging="2"/>
        <w:jc w:val="both"/>
        <w:rPr>
          <w:rFonts w:ascii="Times New Roman" w:eastAsia="Times New Roman" w:hAnsi="Times New Roman" w:cs="Times New Roman"/>
        </w:rPr>
      </w:pPr>
      <w:r>
        <w:rPr>
          <w:rFonts w:ascii="Times New Roman" w:eastAsia="Times New Roman" w:hAnsi="Times New Roman" w:cs="Times New Roman"/>
          <w:b/>
        </w:rPr>
        <w:t>SARAN</w:t>
      </w:r>
    </w:p>
    <w:p w:rsidR="00B119EC" w:rsidRPr="00B119EC" w:rsidRDefault="00B119EC" w:rsidP="00B119EC">
      <w:pPr>
        <w:pStyle w:val="ListParagraph"/>
        <w:spacing w:after="0" w:line="288" w:lineRule="auto"/>
        <w:ind w:left="0" w:hanging="2"/>
        <w:jc w:val="both"/>
        <w:rPr>
          <w:rFonts w:asciiTheme="majorBidi" w:hAnsiTheme="majorBidi" w:cstheme="majorBidi"/>
          <w:b/>
          <w:bCs/>
          <w:lang w:val="en-US"/>
        </w:rPr>
      </w:pPr>
      <w:proofErr w:type="spellStart"/>
      <w:proofErr w:type="gramStart"/>
      <w:r>
        <w:rPr>
          <w:rFonts w:ascii="Times-Roman" w:hAnsi="Times-Roman"/>
          <w:color w:val="000000"/>
          <w:lang w:val="en-US"/>
        </w:rPr>
        <w:t>Perlu</w:t>
      </w:r>
      <w:proofErr w:type="spellEnd"/>
      <w:r>
        <w:rPr>
          <w:rFonts w:ascii="Times-Roman" w:hAnsi="Times-Roman"/>
          <w:color w:val="000000"/>
          <w:lang w:val="en-US"/>
        </w:rPr>
        <w:t xml:space="preserve"> </w:t>
      </w:r>
      <w:proofErr w:type="spellStart"/>
      <w:r w:rsidRPr="00B119EC">
        <w:rPr>
          <w:rFonts w:ascii="Times-Roman" w:hAnsi="Times-Roman"/>
          <w:color w:val="000000"/>
          <w:lang w:val="en-US"/>
        </w:rPr>
        <w:t>dilakukan</w:t>
      </w:r>
      <w:proofErr w:type="spellEnd"/>
      <w:r w:rsidRPr="00B119EC">
        <w:rPr>
          <w:rFonts w:ascii="Times-Roman" w:hAnsi="Times-Roman"/>
          <w:color w:val="000000"/>
          <w:lang w:val="en-US"/>
        </w:rPr>
        <w:t xml:space="preserve"> </w:t>
      </w:r>
      <w:proofErr w:type="spellStart"/>
      <w:r w:rsidRPr="00B119EC">
        <w:rPr>
          <w:rFonts w:ascii="Times-Roman" w:hAnsi="Times-Roman"/>
          <w:color w:val="000000"/>
          <w:lang w:val="en-US"/>
        </w:rPr>
        <w:t>penelitian</w:t>
      </w:r>
      <w:proofErr w:type="spellEnd"/>
      <w:r w:rsidRPr="00B119EC">
        <w:rPr>
          <w:rFonts w:ascii="Times-Roman" w:hAnsi="Times-Roman"/>
          <w:color w:val="000000"/>
          <w:lang w:val="en-US"/>
        </w:rPr>
        <w:t xml:space="preserve"> </w:t>
      </w:r>
      <w:proofErr w:type="spellStart"/>
      <w:r w:rsidRPr="00B119EC">
        <w:rPr>
          <w:rFonts w:ascii="Times-Roman" w:hAnsi="Times-Roman"/>
          <w:color w:val="000000"/>
          <w:lang w:val="en-US"/>
        </w:rPr>
        <w:t>lebih</w:t>
      </w:r>
      <w:proofErr w:type="spellEnd"/>
      <w:r w:rsidRPr="00B119EC">
        <w:rPr>
          <w:rFonts w:ascii="Times-Roman" w:hAnsi="Times-Roman"/>
          <w:color w:val="000000"/>
          <w:lang w:val="en-US"/>
        </w:rPr>
        <w:t xml:space="preserve"> </w:t>
      </w:r>
      <w:proofErr w:type="spellStart"/>
      <w:r w:rsidRPr="00B119EC">
        <w:rPr>
          <w:rFonts w:ascii="Times-Roman" w:hAnsi="Times-Roman"/>
          <w:color w:val="000000"/>
          <w:lang w:val="en-US"/>
        </w:rPr>
        <w:t>lanjut</w:t>
      </w:r>
      <w:proofErr w:type="spellEnd"/>
      <w:r w:rsidRPr="00B119EC">
        <w:rPr>
          <w:rFonts w:ascii="Times-Roman" w:hAnsi="Times-Roman"/>
          <w:color w:val="000000"/>
          <w:lang w:val="en-US"/>
        </w:rPr>
        <w:t xml:space="preserve"> </w:t>
      </w:r>
      <w:proofErr w:type="spellStart"/>
      <w:r w:rsidRPr="00B119EC">
        <w:rPr>
          <w:rFonts w:ascii="Times-Roman" w:hAnsi="Times-Roman"/>
          <w:color w:val="000000"/>
          <w:lang w:val="en-US"/>
        </w:rPr>
        <w:t>terkait</w:t>
      </w:r>
      <w:proofErr w:type="spellEnd"/>
      <w:r w:rsidRPr="00B119EC">
        <w:rPr>
          <w:rFonts w:ascii="Times-Roman" w:hAnsi="Times-Roman"/>
          <w:color w:val="000000"/>
          <w:lang w:val="en-US"/>
        </w:rPr>
        <w:t xml:space="preserve"> </w:t>
      </w:r>
      <w:proofErr w:type="spellStart"/>
      <w:r w:rsidRPr="00B119EC">
        <w:rPr>
          <w:rFonts w:ascii="Times-Roman" w:hAnsi="Times-Roman"/>
          <w:color w:val="000000"/>
          <w:lang w:val="en-US"/>
        </w:rPr>
        <w:t>pengujian</w:t>
      </w:r>
      <w:proofErr w:type="spellEnd"/>
      <w:r w:rsidRPr="00B119EC">
        <w:rPr>
          <w:rFonts w:ascii="Times-Roman" w:hAnsi="Times-Roman"/>
          <w:color w:val="000000"/>
          <w:lang w:val="en-US"/>
        </w:rPr>
        <w:t xml:space="preserve"> </w:t>
      </w:r>
      <w:r w:rsidRPr="00B119EC">
        <w:rPr>
          <w:rFonts w:ascii="Times-Roman" w:hAnsi="Times-Roman"/>
          <w:i/>
          <w:iCs/>
          <w:lang w:val="en-US"/>
        </w:rPr>
        <w:t xml:space="preserve">SEM </w:t>
      </w:r>
      <w:r w:rsidRPr="00B119EC">
        <w:rPr>
          <w:rFonts w:ascii="Times-Roman" w:hAnsi="Times-Roman"/>
          <w:lang w:val="en-US"/>
        </w:rPr>
        <w:t>(</w:t>
      </w:r>
      <w:proofErr w:type="spellStart"/>
      <w:r w:rsidRPr="00B119EC">
        <w:rPr>
          <w:rFonts w:ascii="Times-Roman" w:hAnsi="Times-Roman"/>
          <w:i/>
          <w:iCs/>
          <w:lang w:val="en-US"/>
        </w:rPr>
        <w:t>Scaning</w:t>
      </w:r>
      <w:proofErr w:type="spellEnd"/>
      <w:r w:rsidRPr="00B119EC">
        <w:rPr>
          <w:rFonts w:ascii="Times-Roman" w:hAnsi="Times-Roman"/>
          <w:i/>
          <w:iCs/>
          <w:lang w:val="en-US"/>
        </w:rPr>
        <w:t xml:space="preserve"> Electron Microscopy</w:t>
      </w:r>
      <w:r w:rsidRPr="00B119EC">
        <w:rPr>
          <w:rFonts w:ascii="Times-Roman" w:hAnsi="Times-Roman"/>
          <w:lang w:val="en-US"/>
        </w:rPr>
        <w:t xml:space="preserve">) </w:t>
      </w:r>
      <w:proofErr w:type="spellStart"/>
      <w:r w:rsidRPr="00B119EC">
        <w:rPr>
          <w:rFonts w:ascii="Times-Roman" w:hAnsi="Times-Roman"/>
          <w:color w:val="000000"/>
          <w:lang w:val="en-US"/>
        </w:rPr>
        <w:t>dan</w:t>
      </w:r>
      <w:proofErr w:type="spellEnd"/>
      <w:r w:rsidRPr="00B119EC">
        <w:rPr>
          <w:rFonts w:ascii="Times-Roman" w:hAnsi="Times-Roman"/>
          <w:color w:val="000000"/>
          <w:lang w:val="en-US"/>
        </w:rPr>
        <w:t xml:space="preserve"> </w:t>
      </w:r>
      <w:r w:rsidRPr="00B119EC">
        <w:rPr>
          <w:rFonts w:ascii="Times-Roman" w:hAnsi="Times-Roman"/>
          <w:i/>
          <w:iCs/>
          <w:color w:val="000000"/>
          <w:lang w:val="en-US"/>
        </w:rPr>
        <w:t>TEM</w:t>
      </w:r>
      <w:r w:rsidRPr="00B119EC">
        <w:rPr>
          <w:rFonts w:ascii="Times-Roman" w:hAnsi="Times-Roman"/>
          <w:color w:val="000000"/>
          <w:lang w:val="en-US"/>
        </w:rPr>
        <w:t xml:space="preserve"> (</w:t>
      </w:r>
      <w:proofErr w:type="spellStart"/>
      <w:r w:rsidRPr="00B119EC">
        <w:rPr>
          <w:rFonts w:ascii="Times-Roman" w:hAnsi="Times-Roman"/>
          <w:i/>
          <w:iCs/>
          <w:color w:val="000000"/>
          <w:lang w:val="en-US"/>
        </w:rPr>
        <w:t>Transmision</w:t>
      </w:r>
      <w:proofErr w:type="spellEnd"/>
      <w:r w:rsidRPr="00B119EC">
        <w:rPr>
          <w:rFonts w:ascii="Times-Roman" w:hAnsi="Times-Roman"/>
          <w:i/>
          <w:iCs/>
          <w:color w:val="000000"/>
          <w:lang w:val="en-US"/>
        </w:rPr>
        <w:t xml:space="preserve"> Electron Microscopy</w:t>
      </w:r>
      <w:r w:rsidRPr="00B119EC">
        <w:rPr>
          <w:rFonts w:ascii="Times-Roman" w:hAnsi="Times-Roman"/>
          <w:color w:val="000000"/>
          <w:lang w:val="en-US"/>
        </w:rPr>
        <w:t>).</w:t>
      </w:r>
      <w:proofErr w:type="gramEnd"/>
    </w:p>
    <w:p w:rsidR="00F43970" w:rsidRDefault="00F43970" w:rsidP="00CF712F">
      <w:pPr>
        <w:spacing w:after="0" w:line="288" w:lineRule="auto"/>
        <w:ind w:left="0" w:hanging="2"/>
        <w:jc w:val="both"/>
        <w:rPr>
          <w:rFonts w:ascii="Times New Roman" w:eastAsia="Times New Roman" w:hAnsi="Times New Roman" w:cs="Times New Roman"/>
        </w:rPr>
      </w:pPr>
    </w:p>
    <w:p w:rsidR="00F43970" w:rsidRDefault="00496D04" w:rsidP="00CF712F">
      <w:pPr>
        <w:spacing w:after="0" w:line="288" w:lineRule="auto"/>
        <w:ind w:left="0" w:hanging="2"/>
        <w:jc w:val="both"/>
        <w:rPr>
          <w:rFonts w:ascii="Times New Roman" w:eastAsia="Times New Roman" w:hAnsi="Times New Roman" w:cs="Times New Roman"/>
          <w:b/>
        </w:rPr>
      </w:pPr>
      <w:r>
        <w:rPr>
          <w:rFonts w:ascii="Times New Roman" w:eastAsia="Times New Roman" w:hAnsi="Times New Roman" w:cs="Times New Roman"/>
          <w:b/>
        </w:rPr>
        <w:t>REFERENSI</w:t>
      </w:r>
    </w:p>
    <w:p w:rsidR="00180893" w:rsidRPr="00180893" w:rsidRDefault="00180893" w:rsidP="00180893">
      <w:pPr>
        <w:pStyle w:val="Bibliography"/>
        <w:ind w:left="0" w:hanging="2"/>
        <w:jc w:val="both"/>
        <w:rPr>
          <w:rFonts w:ascii="Times New Roman" w:hAnsi="Times New Roman" w:cs="Times New Roman"/>
        </w:rPr>
      </w:pPr>
      <w:r w:rsidRPr="00180893">
        <w:rPr>
          <w:rFonts w:ascii="Times New Roman" w:eastAsia="Times New Roman" w:hAnsi="Times New Roman" w:cs="Times New Roman"/>
        </w:rPr>
        <w:fldChar w:fldCharType="begin"/>
      </w:r>
      <w:r w:rsidRPr="00180893">
        <w:rPr>
          <w:rFonts w:ascii="Times New Roman" w:eastAsia="Times New Roman" w:hAnsi="Times New Roman" w:cs="Times New Roman"/>
        </w:rPr>
        <w:instrText xml:space="preserve"> ADDIN ZOTERO_BIBL {"uncited":[],"omitted":[],"custom":[]} CSL_BIBLIOGRAPHY </w:instrText>
      </w:r>
      <w:r w:rsidRPr="00180893">
        <w:rPr>
          <w:rFonts w:ascii="Times New Roman" w:eastAsia="Times New Roman" w:hAnsi="Times New Roman" w:cs="Times New Roman"/>
        </w:rPr>
        <w:fldChar w:fldCharType="separate"/>
      </w:r>
      <w:r w:rsidRPr="00180893">
        <w:rPr>
          <w:rFonts w:ascii="Times New Roman" w:hAnsi="Times New Roman" w:cs="Times New Roman"/>
        </w:rPr>
        <w:t>BPOM RI, 2013. Pedoman Teknologi Formulasi Sediaan Berbasis Ekstrak. Badan Pengawas Obat Dan Makanan Republik Indonesia Jakarta.</w:t>
      </w:r>
    </w:p>
    <w:p w:rsidR="00180893" w:rsidRPr="00180893" w:rsidRDefault="00180893" w:rsidP="00180893">
      <w:pPr>
        <w:pStyle w:val="Bibliography"/>
        <w:ind w:left="0" w:hanging="2"/>
        <w:jc w:val="both"/>
        <w:rPr>
          <w:rFonts w:ascii="Times New Roman" w:hAnsi="Times New Roman" w:cs="Times New Roman"/>
        </w:rPr>
      </w:pPr>
    </w:p>
    <w:p w:rsidR="00180893" w:rsidRPr="00180893" w:rsidRDefault="00180893" w:rsidP="00180893">
      <w:pPr>
        <w:pStyle w:val="Bibliography"/>
        <w:ind w:left="0" w:hanging="2"/>
        <w:jc w:val="both"/>
        <w:rPr>
          <w:rFonts w:ascii="Times New Roman" w:hAnsi="Times New Roman" w:cs="Times New Roman"/>
        </w:rPr>
      </w:pPr>
      <w:r w:rsidRPr="00180893">
        <w:rPr>
          <w:rFonts w:ascii="Times New Roman" w:hAnsi="Times New Roman" w:cs="Times New Roman"/>
        </w:rPr>
        <w:t>Dian, A., 2018. Pembuatan dan Karakterisasi Nanopartikel Ekstrak Etanol Daun Bangu-Bangu (Pletranchus ambonicus(Lour.) Spreng). Fak. Farm. Univ. Sumatra Utara Medan.</w:t>
      </w:r>
    </w:p>
    <w:p w:rsidR="00180893" w:rsidRPr="00180893" w:rsidRDefault="00180893" w:rsidP="00180893">
      <w:pPr>
        <w:pStyle w:val="Bibliography"/>
        <w:ind w:left="0" w:hanging="2"/>
        <w:jc w:val="both"/>
        <w:rPr>
          <w:rFonts w:ascii="Times New Roman" w:hAnsi="Times New Roman" w:cs="Times New Roman"/>
        </w:rPr>
      </w:pPr>
    </w:p>
    <w:p w:rsidR="00180893" w:rsidRPr="00180893" w:rsidRDefault="00180893" w:rsidP="00180893">
      <w:pPr>
        <w:pStyle w:val="Bibliography"/>
        <w:ind w:left="0" w:hanging="2"/>
        <w:jc w:val="both"/>
        <w:rPr>
          <w:rFonts w:ascii="Times New Roman" w:hAnsi="Times New Roman" w:cs="Times New Roman"/>
        </w:rPr>
      </w:pPr>
      <w:r w:rsidRPr="00180893">
        <w:rPr>
          <w:rFonts w:ascii="Times New Roman" w:hAnsi="Times New Roman" w:cs="Times New Roman"/>
        </w:rPr>
        <w:t>Ditjen POM, 2015. Farmakope Indonesia, V. ed. Departemen Kesehatan RI.</w:t>
      </w:r>
    </w:p>
    <w:p w:rsidR="00180893" w:rsidRPr="00180893" w:rsidRDefault="00180893" w:rsidP="00180893">
      <w:pPr>
        <w:pStyle w:val="Bibliography"/>
        <w:ind w:left="0" w:hanging="2"/>
        <w:jc w:val="both"/>
        <w:rPr>
          <w:rFonts w:ascii="Times New Roman" w:hAnsi="Times New Roman" w:cs="Times New Roman"/>
        </w:rPr>
      </w:pPr>
      <w:r w:rsidRPr="00180893">
        <w:rPr>
          <w:rFonts w:ascii="Times New Roman" w:hAnsi="Times New Roman" w:cs="Times New Roman"/>
        </w:rPr>
        <w:t>Kurniasari, Atun, 2017. pembuatan dan Karakterisasi Nanopartikel Ekstrak Etanol Temu Kunci (Bosenbergiate pandurata) Pada Berbagai Variasi Komposis Kitosan. Dep. Farm. FMIPA Univ. Negeri Yoyyakarta 3, 31–35.</w:t>
      </w:r>
    </w:p>
    <w:p w:rsidR="00180893" w:rsidRPr="00180893" w:rsidRDefault="00180893" w:rsidP="00180893">
      <w:pPr>
        <w:pStyle w:val="Bibliography"/>
        <w:ind w:left="0" w:hanging="2"/>
        <w:jc w:val="both"/>
        <w:rPr>
          <w:rFonts w:ascii="Times New Roman" w:hAnsi="Times New Roman" w:cs="Times New Roman"/>
        </w:rPr>
      </w:pPr>
    </w:p>
    <w:p w:rsidR="00180893" w:rsidRPr="00180893" w:rsidRDefault="00180893" w:rsidP="00180893">
      <w:pPr>
        <w:pStyle w:val="Bibliography"/>
        <w:ind w:left="0" w:hanging="2"/>
        <w:jc w:val="both"/>
        <w:rPr>
          <w:rFonts w:ascii="Times New Roman" w:hAnsi="Times New Roman" w:cs="Times New Roman"/>
        </w:rPr>
      </w:pPr>
      <w:r w:rsidRPr="00180893">
        <w:rPr>
          <w:rFonts w:ascii="Times New Roman" w:hAnsi="Times New Roman" w:cs="Times New Roman"/>
        </w:rPr>
        <w:t xml:space="preserve">Marline, A., 2012. Nanopartikel Dengan Gelasi Ionik. </w:t>
      </w:r>
      <w:bookmarkStart w:id="0" w:name="_GoBack"/>
      <w:bookmarkEnd w:id="0"/>
      <w:r w:rsidRPr="00180893">
        <w:rPr>
          <w:rFonts w:ascii="Times New Roman" w:hAnsi="Times New Roman" w:cs="Times New Roman"/>
        </w:rPr>
        <w:t>Farmaka 15, 45–50.</w:t>
      </w:r>
    </w:p>
    <w:p w:rsidR="00180893" w:rsidRPr="00180893" w:rsidRDefault="00180893" w:rsidP="00180893">
      <w:pPr>
        <w:pStyle w:val="Bibliography"/>
        <w:ind w:left="0" w:hanging="2"/>
        <w:jc w:val="both"/>
        <w:rPr>
          <w:rFonts w:ascii="Times New Roman" w:hAnsi="Times New Roman" w:cs="Times New Roman"/>
        </w:rPr>
      </w:pPr>
      <w:r w:rsidRPr="00180893">
        <w:rPr>
          <w:rFonts w:ascii="Times New Roman" w:hAnsi="Times New Roman" w:cs="Times New Roman"/>
        </w:rPr>
        <w:t>Natalia, C.I., 2014. Aktivitas Hepatoprotektif Ekstrak Etanol Daun Afrika (Vernonia sp) Pada Tikus Putih Yang Diinduksi Parasetamol. Fak. Farm. Univ. Sumatra Utara Medan.</w:t>
      </w:r>
    </w:p>
    <w:p w:rsidR="00180893" w:rsidRPr="00180893" w:rsidRDefault="00180893" w:rsidP="00180893">
      <w:pPr>
        <w:pStyle w:val="Bibliography"/>
        <w:ind w:left="0" w:hanging="2"/>
        <w:jc w:val="both"/>
        <w:rPr>
          <w:rFonts w:ascii="Times New Roman" w:hAnsi="Times New Roman" w:cs="Times New Roman"/>
        </w:rPr>
      </w:pPr>
    </w:p>
    <w:p w:rsidR="00180893" w:rsidRPr="00180893" w:rsidRDefault="00180893" w:rsidP="00180893">
      <w:pPr>
        <w:pStyle w:val="Bibliography"/>
        <w:ind w:left="0" w:hanging="2"/>
        <w:jc w:val="both"/>
        <w:rPr>
          <w:rFonts w:ascii="Times New Roman" w:hAnsi="Times New Roman" w:cs="Times New Roman"/>
        </w:rPr>
      </w:pPr>
      <w:r w:rsidRPr="00180893">
        <w:rPr>
          <w:rFonts w:ascii="Times New Roman" w:hAnsi="Times New Roman" w:cs="Times New Roman"/>
        </w:rPr>
        <w:t>Udochukwu, U., Omeje, F.I., Uloma, I.S., Oseriwe, F.D., 2015. Phytochemical Analysis of Vernonia amiygdalina and Ocimun gratissimum Extract and Their Antibacterial Activity on Some Drug Resistant Bacteria. Am. J. Res. Commun. 3, 225–226.</w:t>
      </w:r>
    </w:p>
    <w:p w:rsidR="00180893" w:rsidRPr="00180893" w:rsidRDefault="00180893" w:rsidP="00180893">
      <w:pPr>
        <w:pStyle w:val="Bibliography"/>
        <w:ind w:left="0" w:hanging="2"/>
        <w:jc w:val="both"/>
        <w:rPr>
          <w:rFonts w:ascii="Times New Roman" w:hAnsi="Times New Roman" w:cs="Times New Roman"/>
        </w:rPr>
      </w:pPr>
    </w:p>
    <w:p w:rsidR="00180893" w:rsidRPr="00180893" w:rsidRDefault="00180893" w:rsidP="00180893">
      <w:pPr>
        <w:pStyle w:val="Bibliography"/>
        <w:ind w:left="0" w:hanging="2"/>
        <w:jc w:val="both"/>
        <w:rPr>
          <w:rFonts w:ascii="Times New Roman" w:hAnsi="Times New Roman" w:cs="Times New Roman"/>
        </w:rPr>
      </w:pPr>
      <w:r w:rsidRPr="00180893">
        <w:rPr>
          <w:rFonts w:ascii="Times New Roman" w:hAnsi="Times New Roman" w:cs="Times New Roman"/>
        </w:rPr>
        <w:t>Veronika, D., 2015. Foumulasi Tablet Hisap Nanopartikel Daun Sirih Merah (Piper crocotum Ruiz dan Pav) Secara Granulasi Basah. Fak. Farm. Univ. Sumatra Utara Medan.</w:t>
      </w:r>
    </w:p>
    <w:p w:rsidR="00B119EC" w:rsidRPr="00180893" w:rsidRDefault="00180893" w:rsidP="00180893">
      <w:pPr>
        <w:spacing w:after="0" w:line="288" w:lineRule="auto"/>
        <w:ind w:left="0" w:hanging="2"/>
        <w:jc w:val="both"/>
        <w:rPr>
          <w:rFonts w:ascii="Times New Roman" w:hAnsi="Times New Roman" w:cs="Times New Roman"/>
          <w:lang w:val="en-US"/>
        </w:rPr>
      </w:pPr>
      <w:r w:rsidRPr="00180893">
        <w:rPr>
          <w:rFonts w:ascii="Times New Roman" w:eastAsia="Times New Roman" w:hAnsi="Times New Roman" w:cs="Times New Roman"/>
        </w:rPr>
        <w:fldChar w:fldCharType="end"/>
      </w:r>
    </w:p>
    <w:p w:rsidR="00B119EC" w:rsidRDefault="00B119EC" w:rsidP="00F43970">
      <w:pPr>
        <w:pBdr>
          <w:top w:val="nil"/>
          <w:left w:val="nil"/>
          <w:bottom w:val="nil"/>
          <w:right w:val="nil"/>
          <w:between w:val="nil"/>
        </w:pBdr>
        <w:spacing w:before="280" w:after="160" w:line="240" w:lineRule="auto"/>
        <w:ind w:left="0" w:hanging="2"/>
        <w:jc w:val="both"/>
        <w:rPr>
          <w:rFonts w:ascii="Times New Roman" w:eastAsia="Times New Roman" w:hAnsi="Times New Roman" w:cs="Times New Roman"/>
          <w:color w:val="000000"/>
        </w:rPr>
      </w:pPr>
    </w:p>
    <w:sectPr w:rsidR="00B119EC">
      <w:type w:val="continuous"/>
      <w:pgSz w:w="11906" w:h="16838"/>
      <w:pgMar w:top="1701" w:right="1701" w:bottom="1276" w:left="1701" w:header="720" w:footer="700" w:gutter="0"/>
      <w:cols w:space="720" w:equalWidth="0">
        <w:col w:w="9360"/>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641D" w:rsidRDefault="00D4641D" w:rsidP="00CF712F">
      <w:pPr>
        <w:spacing w:after="0" w:line="240" w:lineRule="auto"/>
        <w:ind w:left="0" w:hanging="2"/>
      </w:pPr>
      <w:r>
        <w:separator/>
      </w:r>
    </w:p>
  </w:endnote>
  <w:endnote w:type="continuationSeparator" w:id="0">
    <w:p w:rsidR="00D4641D" w:rsidRDefault="00D4641D" w:rsidP="00CF712F">
      <w:pPr>
        <w:spacing w:after="0"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Times-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970" w:rsidRDefault="00496D04" w:rsidP="00CF712F">
    <w:pPr>
      <w:pBdr>
        <w:top w:val="single" w:sz="12" w:space="1" w:color="000000"/>
        <w:left w:val="nil"/>
        <w:bottom w:val="nil"/>
        <w:right w:val="nil"/>
        <w:between w:val="nil"/>
      </w:pBdr>
      <w:spacing w:after="0" w:line="240" w:lineRule="auto"/>
      <w:ind w:left="0" w:hanging="2"/>
      <w:rPr>
        <w:color w:val="000000"/>
      </w:rPr>
    </w:pPr>
    <w:r>
      <w:rPr>
        <w:rFonts w:ascii="Times New Roman" w:eastAsia="Times New Roman" w:hAnsi="Times New Roman" w:cs="Times New Roman"/>
        <w:b/>
        <w:color w:val="000000"/>
        <w:sz w:val="16"/>
        <w:szCs w:val="16"/>
      </w:rPr>
      <w:t>P-ISSN</w:t>
    </w:r>
    <w:r>
      <w:rPr>
        <w:rFonts w:ascii="Times New Roman" w:eastAsia="Times New Roman" w:hAnsi="Times New Roman" w:cs="Times New Roman"/>
        <w:color w:val="000000"/>
        <w:sz w:val="16"/>
        <w:szCs w:val="16"/>
      </w:rPr>
      <w:t xml:space="preserve"> 2355-6498 | </w:t>
    </w:r>
    <w:r>
      <w:rPr>
        <w:rFonts w:ascii="Times New Roman" w:eastAsia="Times New Roman" w:hAnsi="Times New Roman" w:cs="Times New Roman"/>
        <w:b/>
        <w:color w:val="000000"/>
        <w:sz w:val="16"/>
        <w:szCs w:val="16"/>
      </w:rPr>
      <w:t>E-ISSN</w:t>
    </w:r>
    <w:r>
      <w:rPr>
        <w:rFonts w:ascii="Times New Roman" w:eastAsia="Times New Roman" w:hAnsi="Times New Roman" w:cs="Times New Roman"/>
        <w:color w:val="000000"/>
        <w:sz w:val="16"/>
        <w:szCs w:val="16"/>
      </w:rPr>
      <w:t xml:space="preserve"> 2442-6555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970" w:rsidRDefault="00496D04" w:rsidP="00CF712F">
    <w:pPr>
      <w:pBdr>
        <w:top w:val="single" w:sz="12" w:space="1" w:color="000000"/>
        <w:left w:val="nil"/>
        <w:bottom w:val="nil"/>
        <w:right w:val="nil"/>
        <w:between w:val="nil"/>
      </w:pBdr>
      <w:spacing w:after="0" w:line="240" w:lineRule="auto"/>
      <w:ind w:left="0" w:hanging="2"/>
      <w:rPr>
        <w:color w:val="000000"/>
      </w:rPr>
    </w:pPr>
    <w:r>
      <w:rPr>
        <w:rFonts w:ascii="Times New Roman" w:eastAsia="Times New Roman" w:hAnsi="Times New Roman" w:cs="Times New Roman"/>
        <w:b/>
        <w:color w:val="000000"/>
        <w:sz w:val="16"/>
        <w:szCs w:val="16"/>
      </w:rPr>
      <w:t>P-ISSN</w:t>
    </w:r>
    <w:r>
      <w:rPr>
        <w:rFonts w:ascii="Times New Roman" w:eastAsia="Times New Roman" w:hAnsi="Times New Roman" w:cs="Times New Roman"/>
        <w:color w:val="000000"/>
        <w:sz w:val="16"/>
        <w:szCs w:val="16"/>
      </w:rPr>
      <w:t xml:space="preserve"> 2355-6498 | </w:t>
    </w:r>
    <w:r>
      <w:rPr>
        <w:rFonts w:ascii="Times New Roman" w:eastAsia="Times New Roman" w:hAnsi="Times New Roman" w:cs="Times New Roman"/>
        <w:b/>
        <w:color w:val="000000"/>
        <w:sz w:val="16"/>
        <w:szCs w:val="16"/>
      </w:rPr>
      <w:t>E-ISSN</w:t>
    </w:r>
    <w:r>
      <w:rPr>
        <w:rFonts w:ascii="Times New Roman" w:eastAsia="Times New Roman" w:hAnsi="Times New Roman" w:cs="Times New Roman"/>
        <w:color w:val="000000"/>
        <w:sz w:val="16"/>
        <w:szCs w:val="16"/>
      </w:rPr>
      <w:t xml:space="preserve"> 2442-6555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970" w:rsidRDefault="00F43970" w:rsidP="00CF712F">
    <w:pPr>
      <w:pBdr>
        <w:top w:val="single" w:sz="24" w:space="1" w:color="000000"/>
        <w:left w:val="nil"/>
        <w:bottom w:val="nil"/>
        <w:right w:val="nil"/>
        <w:between w:val="nil"/>
      </w:pBdr>
      <w:spacing w:after="0" w:line="240" w:lineRule="auto"/>
      <w:ind w:left="0" w:hanging="2"/>
      <w:jc w:val="right"/>
      <w:rPr>
        <w:rFonts w:ascii="Times New Roman" w:eastAsia="Times New Roman" w:hAnsi="Times New Roman" w:cs="Times New Roman"/>
        <w:color w:val="000000"/>
        <w:sz w:val="16"/>
        <w:szCs w:val="16"/>
      </w:rPr>
    </w:pPr>
  </w:p>
  <w:p w:rsidR="00F43970" w:rsidRDefault="00496D04" w:rsidP="00CF712F">
    <w:pPr>
      <w:pBdr>
        <w:top w:val="nil"/>
        <w:left w:val="nil"/>
        <w:bottom w:val="nil"/>
        <w:right w:val="nil"/>
        <w:between w:val="nil"/>
      </w:pBdr>
      <w:tabs>
        <w:tab w:val="left" w:pos="180"/>
      </w:tabs>
      <w:spacing w:after="0" w:line="240" w:lineRule="auto"/>
      <w:ind w:left="0" w:hanging="2"/>
      <w:rPr>
        <w:rFonts w:ascii="Times New Roman" w:eastAsia="Times New Roman" w:hAnsi="Times New Roman" w:cs="Times New Roman"/>
        <w:color w:val="000000"/>
        <w:sz w:val="18"/>
        <w:szCs w:val="18"/>
      </w:rPr>
    </w:pPr>
    <w:r>
      <w:rPr>
        <w:rFonts w:ascii="Times New Roman" w:eastAsia="Times New Roman" w:hAnsi="Times New Roman" w:cs="Times New Roman"/>
        <w:b/>
        <w:color w:val="000000"/>
        <w:sz w:val="18"/>
        <w:szCs w:val="18"/>
      </w:rPr>
      <w:t xml:space="preserve">Korespondensi : </w:t>
    </w:r>
    <w:r>
      <w:rPr>
        <w:rFonts w:ascii="Times New Roman" w:eastAsia="Times New Roman" w:hAnsi="Times New Roman" w:cs="Times New Roman"/>
        <w:color w:val="000000"/>
        <w:sz w:val="18"/>
        <w:szCs w:val="18"/>
      </w:rPr>
      <w:t xml:space="preserve">alamat email penulis </w:t>
    </w:r>
    <w:r>
      <w:rPr>
        <w:rFonts w:ascii="Times New Roman" w:eastAsia="Times New Roman" w:hAnsi="Times New Roman" w:cs="Times New Roman"/>
        <w:color w:val="000000"/>
        <w:sz w:val="18"/>
        <w:szCs w:val="18"/>
      </w:rPr>
      <w:tab/>
    </w:r>
    <w:r>
      <w:rPr>
        <w:rFonts w:ascii="Times New Roman" w:eastAsia="Times New Roman" w:hAnsi="Times New Roman" w:cs="Times New Roman"/>
        <w:color w:val="000000"/>
        <w:sz w:val="18"/>
        <w:szCs w:val="18"/>
      </w:rPr>
      <w:tab/>
    </w:r>
    <w:r>
      <w:rPr>
        <w:rFonts w:ascii="Times New Roman" w:eastAsia="Times New Roman" w:hAnsi="Times New Roman" w:cs="Times New Roman"/>
        <w:b/>
        <w:color w:val="000000"/>
        <w:sz w:val="16"/>
        <w:szCs w:val="16"/>
      </w:rPr>
      <w:t>P-ISSN</w:t>
    </w:r>
    <w:r>
      <w:rPr>
        <w:rFonts w:ascii="Times New Roman" w:eastAsia="Times New Roman" w:hAnsi="Times New Roman" w:cs="Times New Roman"/>
        <w:color w:val="000000"/>
        <w:sz w:val="16"/>
        <w:szCs w:val="16"/>
      </w:rPr>
      <w:t xml:space="preserve"> 2355-6498 | </w:t>
    </w:r>
    <w:r>
      <w:rPr>
        <w:rFonts w:ascii="Times New Roman" w:eastAsia="Times New Roman" w:hAnsi="Times New Roman" w:cs="Times New Roman"/>
        <w:b/>
        <w:color w:val="000000"/>
        <w:sz w:val="16"/>
        <w:szCs w:val="16"/>
      </w:rPr>
      <w:t>E-ISSN</w:t>
    </w:r>
    <w:r>
      <w:rPr>
        <w:rFonts w:ascii="Times New Roman" w:eastAsia="Times New Roman" w:hAnsi="Times New Roman" w:cs="Times New Roman"/>
        <w:color w:val="000000"/>
        <w:sz w:val="16"/>
        <w:szCs w:val="16"/>
      </w:rPr>
      <w:t xml:space="preserve"> 2442-6555</w:t>
    </w:r>
  </w:p>
  <w:p w:rsidR="00F43970" w:rsidRDefault="00F43970" w:rsidP="00CF712F">
    <w:pPr>
      <w:pBdr>
        <w:top w:val="nil"/>
        <w:left w:val="nil"/>
        <w:bottom w:val="nil"/>
        <w:right w:val="nil"/>
        <w:between w:val="nil"/>
      </w:pBdr>
      <w:spacing w:after="0" w:line="240" w:lineRule="auto"/>
      <w:ind w:left="0" w:hanging="2"/>
      <w:rPr>
        <w:rFonts w:ascii="Times New Roman" w:eastAsia="Times New Roman" w:hAnsi="Times New Roman" w:cs="Times New Roman"/>
        <w:color w:val="000000"/>
        <w:sz w:val="18"/>
        <w:szCs w:val="18"/>
      </w:rPr>
    </w:pPr>
  </w:p>
  <w:p w:rsidR="00F43970" w:rsidRDefault="00F43970" w:rsidP="00CF712F">
    <w:pPr>
      <w:pBdr>
        <w:top w:val="nil"/>
        <w:left w:val="nil"/>
        <w:bottom w:val="nil"/>
        <w:right w:val="nil"/>
        <w:between w:val="nil"/>
      </w:pBdr>
      <w:tabs>
        <w:tab w:val="left" w:pos="180"/>
      </w:tabs>
      <w:spacing w:after="0" w:line="240" w:lineRule="auto"/>
      <w:ind w:left="0" w:hanging="2"/>
      <w:rPr>
        <w:rFonts w:ascii="Times New Roman" w:eastAsia="Times New Roman" w:hAnsi="Times New Roman" w:cs="Times New Roman"/>
        <w:color w:val="000000"/>
        <w:sz w:val="18"/>
        <w:szCs w:val="18"/>
      </w:rPr>
    </w:pPr>
  </w:p>
  <w:p w:rsidR="00F43970" w:rsidRDefault="00F43970" w:rsidP="00CF712F">
    <w:pPr>
      <w:pBdr>
        <w:top w:val="nil"/>
        <w:left w:val="nil"/>
        <w:bottom w:val="nil"/>
        <w:right w:val="nil"/>
        <w:between w:val="nil"/>
      </w:pBdr>
      <w:spacing w:after="0"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641D" w:rsidRDefault="00D4641D" w:rsidP="00CF712F">
      <w:pPr>
        <w:spacing w:after="0" w:line="240" w:lineRule="auto"/>
        <w:ind w:left="0" w:hanging="2"/>
      </w:pPr>
      <w:r>
        <w:separator/>
      </w:r>
    </w:p>
  </w:footnote>
  <w:footnote w:type="continuationSeparator" w:id="0">
    <w:p w:rsidR="00D4641D" w:rsidRDefault="00D4641D" w:rsidP="00CF712F">
      <w:pPr>
        <w:spacing w:after="0"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970" w:rsidRDefault="00496D04" w:rsidP="00CF712F">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Hal</w:t>
    </w:r>
  </w:p>
  <w:p w:rsidR="00F43970" w:rsidRDefault="00F43970" w:rsidP="00CF712F">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p>
  <w:p w:rsidR="00F43970" w:rsidRDefault="00496D04" w:rsidP="00CF712F">
    <w:pPr>
      <w:tabs>
        <w:tab w:val="center" w:pos="4513"/>
        <w:tab w:val="right" w:pos="9026"/>
      </w:tabs>
      <w:spacing w:after="0" w:line="240" w:lineRule="auto"/>
      <w:ind w:left="0" w:hanging="2"/>
      <w:jc w:val="center"/>
      <w:rPr>
        <w:rFonts w:ascii="Times New Roman" w:eastAsia="Times New Roman" w:hAnsi="Times New Roman" w:cs="Times New Roman"/>
      </w:rPr>
    </w:pPr>
    <w:r>
      <w:rPr>
        <w:rFonts w:ascii="Times New Roman" w:eastAsia="Times New Roman" w:hAnsi="Times New Roman" w:cs="Times New Roman"/>
      </w:rPr>
      <w:t>Nama Penulis | Judul artikel 4 kata di awal judul …..</w:t>
    </w:r>
  </w:p>
  <w:p w:rsidR="00F43970" w:rsidRDefault="00496D04" w:rsidP="00CF712F">
    <w:pPr>
      <w:tabs>
        <w:tab w:val="center" w:pos="4513"/>
        <w:tab w:val="right" w:pos="9026"/>
      </w:tabs>
      <w:spacing w:after="0" w:line="240" w:lineRule="auto"/>
      <w:ind w:left="0" w:hanging="2"/>
      <w:jc w:val="center"/>
      <w:rPr>
        <w:rFonts w:ascii="Times New Roman" w:eastAsia="Times New Roman" w:hAnsi="Times New Roman" w:cs="Times New Roman"/>
      </w:rPr>
    </w:pPr>
    <w:r>
      <w:rPr>
        <w:rFonts w:ascii="Times New Roman" w:eastAsia="Times New Roman" w:hAnsi="Times New Roman" w:cs="Times New Roman"/>
      </w:rPr>
      <w:t>Jurnal Wiyata, Vol. ... No. ... Tahun ...</w:t>
    </w:r>
  </w:p>
  <w:p w:rsidR="00F43970" w:rsidRDefault="00F43970" w:rsidP="00CF712F">
    <w:pPr>
      <w:pBdr>
        <w:top w:val="nil"/>
        <w:left w:val="nil"/>
        <w:bottom w:val="dashed" w:sz="4" w:space="1" w:color="000000"/>
        <w:right w:val="nil"/>
        <w:between w:val="nil"/>
      </w:pBdr>
      <w:spacing w:after="0" w:line="240" w:lineRule="auto"/>
      <w:ind w:left="0" w:hanging="2"/>
      <w:jc w:val="center"/>
      <w:rPr>
        <w:rFonts w:ascii="Times New Roman" w:eastAsia="Times New Roman" w:hAnsi="Times New Roman" w:cs="Times New Roman"/>
        <w:color w:val="000000"/>
      </w:rPr>
    </w:pPr>
  </w:p>
  <w:p w:rsidR="00F43970" w:rsidRDefault="00F43970" w:rsidP="00CF712F">
    <w:pPr>
      <w:pBdr>
        <w:top w:val="nil"/>
        <w:left w:val="nil"/>
        <w:bottom w:val="nil"/>
        <w:right w:val="nil"/>
        <w:between w:val="nil"/>
      </w:pBdr>
      <w:spacing w:after="0"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970" w:rsidRDefault="00496D04" w:rsidP="00CF712F">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Hal</w:t>
    </w:r>
  </w:p>
  <w:p w:rsidR="00F43970" w:rsidRDefault="00F43970" w:rsidP="00CF712F">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p>
  <w:p w:rsidR="00F43970" w:rsidRDefault="00496D04" w:rsidP="00CF712F">
    <w:pPr>
      <w:tabs>
        <w:tab w:val="center" w:pos="4513"/>
        <w:tab w:val="right" w:pos="9026"/>
      </w:tabs>
      <w:spacing w:after="0" w:line="240" w:lineRule="auto"/>
      <w:ind w:left="0" w:hanging="2"/>
      <w:jc w:val="center"/>
      <w:rPr>
        <w:rFonts w:ascii="Times New Roman" w:eastAsia="Times New Roman" w:hAnsi="Times New Roman" w:cs="Times New Roman"/>
      </w:rPr>
    </w:pPr>
    <w:r>
      <w:rPr>
        <w:rFonts w:ascii="Times New Roman" w:eastAsia="Times New Roman" w:hAnsi="Times New Roman" w:cs="Times New Roman"/>
      </w:rPr>
      <w:t>Nama Penulis | Judul artikel 4 kata di awal judul …..</w:t>
    </w:r>
  </w:p>
  <w:p w:rsidR="00F43970" w:rsidRDefault="00496D04" w:rsidP="00CF712F">
    <w:pPr>
      <w:tabs>
        <w:tab w:val="center" w:pos="4513"/>
        <w:tab w:val="right" w:pos="9026"/>
      </w:tabs>
      <w:spacing w:after="0" w:line="240" w:lineRule="auto"/>
      <w:ind w:left="0" w:hanging="2"/>
      <w:jc w:val="center"/>
      <w:rPr>
        <w:rFonts w:ascii="Times New Roman" w:eastAsia="Times New Roman" w:hAnsi="Times New Roman" w:cs="Times New Roman"/>
      </w:rPr>
    </w:pPr>
    <w:r>
      <w:rPr>
        <w:rFonts w:ascii="Times New Roman" w:eastAsia="Times New Roman" w:hAnsi="Times New Roman" w:cs="Times New Roman"/>
      </w:rPr>
      <w:t>Jurnal Wiyata, Vol. ... No. ... Tahun ...</w:t>
    </w:r>
  </w:p>
  <w:p w:rsidR="00F43970" w:rsidRDefault="00F43970" w:rsidP="00CF712F">
    <w:pPr>
      <w:pBdr>
        <w:top w:val="nil"/>
        <w:left w:val="nil"/>
        <w:bottom w:val="dashed" w:sz="4" w:space="1" w:color="000000"/>
        <w:right w:val="nil"/>
        <w:between w:val="nil"/>
      </w:pBdr>
      <w:spacing w:after="0" w:line="240" w:lineRule="auto"/>
      <w:ind w:left="0" w:hanging="2"/>
      <w:jc w:val="center"/>
      <w:rPr>
        <w:rFonts w:ascii="Times New Roman" w:eastAsia="Times New Roman" w:hAnsi="Times New Roman" w:cs="Times New Roman"/>
        <w:color w:val="000000"/>
      </w:rPr>
    </w:pPr>
  </w:p>
  <w:p w:rsidR="00F43970" w:rsidRDefault="00F43970" w:rsidP="00CF712F">
    <w:pPr>
      <w:pBdr>
        <w:top w:val="nil"/>
        <w:left w:val="nil"/>
        <w:bottom w:val="nil"/>
        <w:right w:val="nil"/>
        <w:between w:val="nil"/>
      </w:pBdr>
      <w:spacing w:after="0" w:line="240" w:lineRule="auto"/>
      <w:ind w:left="0" w:hanging="2"/>
      <w:rPr>
        <w:rFonts w:ascii="Times New Roman" w:eastAsia="Times New Roman" w:hAnsi="Times New Roman" w:cs="Times New Roman"/>
        <w:color w:val="00000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3970" w:rsidRDefault="00496D04" w:rsidP="00CF712F">
    <w:pPr>
      <w:pBdr>
        <w:top w:val="nil"/>
        <w:left w:val="nil"/>
        <w:bottom w:val="nil"/>
        <w:right w:val="nil"/>
        <w:between w:val="nil"/>
      </w:pBdr>
      <w:spacing w:after="0" w:line="240" w:lineRule="auto"/>
      <w:ind w:left="0" w:hanging="2"/>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Hal</w:t>
    </w:r>
    <w:r>
      <w:rPr>
        <w:noProof/>
      </w:rPr>
      <w:drawing>
        <wp:anchor distT="0" distB="0" distL="114300" distR="114300" simplePos="0" relativeHeight="251658240" behindDoc="0" locked="0" layoutInCell="1" hidden="0" allowOverlap="1">
          <wp:simplePos x="0" y="0"/>
          <wp:positionH relativeFrom="column">
            <wp:posOffset>2214880</wp:posOffset>
          </wp:positionH>
          <wp:positionV relativeFrom="paragraph">
            <wp:posOffset>243840</wp:posOffset>
          </wp:positionV>
          <wp:extent cx="1228725" cy="45720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228725" cy="457200"/>
                  </a:xfrm>
                  <a:prstGeom prst="rect">
                    <a:avLst/>
                  </a:prstGeom>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evenAndOddHeaders/>
  <w:characterSpacingControl w:val="doNotCompress"/>
  <w:footnotePr>
    <w:footnote w:id="-1"/>
    <w:footnote w:id="0"/>
  </w:footnotePr>
  <w:endnotePr>
    <w:endnote w:id="-1"/>
    <w:endnote w:id="0"/>
  </w:endnotePr>
  <w:compat>
    <w:compatSetting w:name="compatibilityMode" w:uri="http://schemas.microsoft.com/office/word" w:val="14"/>
  </w:compat>
  <w:rsids>
    <w:rsidRoot w:val="00F43970"/>
    <w:rsid w:val="00180893"/>
    <w:rsid w:val="001D795A"/>
    <w:rsid w:val="00283DFB"/>
    <w:rsid w:val="002910FA"/>
    <w:rsid w:val="00475E5B"/>
    <w:rsid w:val="00496D04"/>
    <w:rsid w:val="005E1289"/>
    <w:rsid w:val="006D31BB"/>
    <w:rsid w:val="006D6A44"/>
    <w:rsid w:val="00836C46"/>
    <w:rsid w:val="00B119EC"/>
    <w:rsid w:val="00B47A5B"/>
    <w:rsid w:val="00CD5AFE"/>
    <w:rsid w:val="00CF712F"/>
    <w:rsid w:val="00D4641D"/>
    <w:rsid w:val="00DB565E"/>
    <w:rsid w:val="00DF5322"/>
    <w:rsid w:val="00F43970"/>
    <w:rsid w:val="00FB2516"/>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ind w:leftChars="-1" w:left="-1" w:hangingChars="1" w:hanging="1"/>
      <w:textDirection w:val="btLr"/>
      <w:textAlignment w:val="top"/>
      <w:outlineLvl w:val="0"/>
    </w:pPr>
    <w:rPr>
      <w:position w:val="-1"/>
    </w:rPr>
  </w:style>
  <w:style w:type="paragraph" w:styleId="Heading1">
    <w:name w:val="heading 1"/>
    <w:basedOn w:val="Normal"/>
    <w:next w:val="Normal"/>
    <w:pPr>
      <w:keepNext/>
      <w:suppressAutoHyphens w:val="0"/>
      <w:spacing w:before="240" w:after="60" w:line="240" w:lineRule="auto"/>
      <w:ind w:left="720" w:hanging="720"/>
    </w:pPr>
    <w:rPr>
      <w:rFonts w:ascii="Calibri Light" w:hAnsi="Calibri Light"/>
      <w:b/>
      <w:bCs/>
      <w:kern w:val="1"/>
      <w:sz w:val="32"/>
      <w:szCs w:val="32"/>
      <w:lang w:val="en-US" w:eastAsia="ar-SA"/>
    </w:rPr>
  </w:style>
  <w:style w:type="paragraph" w:styleId="Heading2">
    <w:name w:val="heading 2"/>
    <w:basedOn w:val="Normal"/>
    <w:next w:val="Normal"/>
    <w:pPr>
      <w:keepNext/>
      <w:suppressAutoHyphens w:val="0"/>
      <w:spacing w:before="240" w:after="60" w:line="240" w:lineRule="auto"/>
      <w:ind w:left="1440" w:hanging="720"/>
      <w:outlineLvl w:val="1"/>
    </w:pPr>
    <w:rPr>
      <w:rFonts w:ascii="Calibri Light" w:hAnsi="Calibri Light"/>
      <w:b/>
      <w:bCs/>
      <w:i/>
      <w:iCs/>
      <w:sz w:val="28"/>
      <w:szCs w:val="28"/>
      <w:lang w:val="en-US" w:eastAsia="ar-SA"/>
    </w:rPr>
  </w:style>
  <w:style w:type="paragraph" w:styleId="Heading3">
    <w:name w:val="heading 3"/>
    <w:basedOn w:val="Normal"/>
    <w:next w:val="Normal"/>
    <w:pPr>
      <w:keepNext/>
      <w:suppressAutoHyphens w:val="0"/>
      <w:spacing w:before="240" w:after="60" w:line="240" w:lineRule="auto"/>
      <w:ind w:left="2160" w:hanging="180"/>
      <w:outlineLvl w:val="2"/>
    </w:pPr>
    <w:rPr>
      <w:rFonts w:ascii="Calibri Light" w:hAnsi="Calibri Light"/>
      <w:b/>
      <w:bCs/>
      <w:sz w:val="26"/>
      <w:szCs w:val="26"/>
      <w:lang w:val="en-US" w:eastAsia="ar-SA"/>
    </w:rPr>
  </w:style>
  <w:style w:type="paragraph" w:styleId="Heading4">
    <w:name w:val="heading 4"/>
    <w:basedOn w:val="Normal"/>
    <w:next w:val="Normal"/>
    <w:pPr>
      <w:keepNext/>
      <w:suppressAutoHyphens w:val="0"/>
      <w:spacing w:before="240" w:after="60" w:line="240" w:lineRule="auto"/>
      <w:ind w:left="2880" w:hanging="720"/>
      <w:outlineLvl w:val="3"/>
    </w:pPr>
    <w:rPr>
      <w:b/>
      <w:bCs/>
      <w:sz w:val="28"/>
      <w:szCs w:val="28"/>
      <w:lang w:val="en-US" w:eastAsia="ar-SA"/>
    </w:rPr>
  </w:style>
  <w:style w:type="paragraph" w:styleId="Heading5">
    <w:name w:val="heading 5"/>
    <w:basedOn w:val="Normal"/>
    <w:next w:val="Normal"/>
    <w:pPr>
      <w:suppressAutoHyphens w:val="0"/>
      <w:spacing w:before="240" w:after="60" w:line="240" w:lineRule="auto"/>
      <w:ind w:left="3600" w:hanging="720"/>
      <w:outlineLvl w:val="4"/>
    </w:pPr>
    <w:rPr>
      <w:b/>
      <w:bCs/>
      <w:i/>
      <w:iCs/>
      <w:sz w:val="26"/>
      <w:szCs w:val="26"/>
      <w:lang w:val="en-US" w:eastAsia="ar-SA"/>
    </w:rPr>
  </w:style>
  <w:style w:type="paragraph" w:styleId="Heading6">
    <w:name w:val="heading 6"/>
    <w:basedOn w:val="Normal"/>
    <w:next w:val="Normal"/>
    <w:pPr>
      <w:suppressAutoHyphens w:val="0"/>
      <w:spacing w:before="240" w:after="60" w:line="240" w:lineRule="auto"/>
      <w:ind w:left="4320" w:hanging="720"/>
      <w:outlineLvl w:val="5"/>
    </w:pPr>
    <w:rPr>
      <w:rFonts w:ascii="Times New Roman" w:hAnsi="Times New Roman"/>
      <w:b/>
      <w:bCs/>
      <w:sz w:val="20"/>
      <w:szCs w:val="20"/>
      <w:lang w:val="en-US" w:eastAsia="ar-SA"/>
    </w:rPr>
  </w:style>
  <w:style w:type="paragraph" w:styleId="Heading7">
    <w:name w:val="heading 7"/>
    <w:basedOn w:val="Normal"/>
    <w:next w:val="Normal"/>
    <w:pPr>
      <w:suppressAutoHyphens w:val="0"/>
      <w:spacing w:before="240" w:after="60" w:line="240" w:lineRule="auto"/>
      <w:ind w:left="5040" w:hanging="720"/>
      <w:outlineLvl w:val="6"/>
    </w:pPr>
    <w:rPr>
      <w:sz w:val="24"/>
      <w:szCs w:val="24"/>
      <w:lang w:val="en-US" w:eastAsia="ar-SA"/>
    </w:rPr>
  </w:style>
  <w:style w:type="paragraph" w:styleId="Heading8">
    <w:name w:val="heading 8"/>
    <w:basedOn w:val="Normal"/>
    <w:next w:val="Normal"/>
    <w:pPr>
      <w:suppressAutoHyphens w:val="0"/>
      <w:spacing w:before="240" w:after="60" w:line="240" w:lineRule="auto"/>
      <w:ind w:left="5760" w:hanging="720"/>
      <w:outlineLvl w:val="7"/>
    </w:pPr>
    <w:rPr>
      <w:i/>
      <w:iCs/>
      <w:sz w:val="24"/>
      <w:szCs w:val="24"/>
      <w:lang w:val="en-US" w:eastAsia="ar-SA"/>
    </w:rPr>
  </w:style>
  <w:style w:type="paragraph" w:styleId="Heading9">
    <w:name w:val="heading 9"/>
    <w:basedOn w:val="Normal"/>
    <w:next w:val="Normal"/>
    <w:pPr>
      <w:suppressAutoHyphens w:val="0"/>
      <w:spacing w:before="240" w:after="60" w:line="240" w:lineRule="auto"/>
      <w:ind w:left="6480" w:hanging="720"/>
      <w:outlineLvl w:val="8"/>
    </w:pPr>
    <w:rPr>
      <w:rFonts w:ascii="Calibri Light" w:hAnsi="Calibri Light"/>
      <w:sz w:val="20"/>
      <w:szCs w:val="20"/>
      <w:lang w:val="en-US"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qFormat/>
    <w:pPr>
      <w:spacing w:after="0" w:line="240" w:lineRule="auto"/>
    </w:pPr>
  </w:style>
  <w:style w:type="character" w:customStyle="1" w:styleId="HeaderChar">
    <w:name w:val="Header Char"/>
    <w:basedOn w:val="DefaultParagraphFont"/>
    <w:rPr>
      <w:w w:val="100"/>
      <w:position w:val="-1"/>
      <w:effect w:val="none"/>
      <w:vertAlign w:val="baseline"/>
      <w:cs w:val="0"/>
      <w:em w:val="none"/>
    </w:rPr>
  </w:style>
  <w:style w:type="paragraph" w:styleId="Footer">
    <w:name w:val="footer"/>
    <w:basedOn w:val="Normal"/>
    <w:qFormat/>
    <w:pPr>
      <w:spacing w:after="0" w:line="240" w:lineRule="auto"/>
    </w:pPr>
  </w:style>
  <w:style w:type="character" w:customStyle="1" w:styleId="FooterChar">
    <w:name w:val="Footer Char"/>
    <w:basedOn w:val="DefaultParagraphFont"/>
    <w:rPr>
      <w:w w:val="100"/>
      <w:position w:val="-1"/>
      <w:effect w:val="none"/>
      <w:vertAlign w:val="baseline"/>
      <w:cs w:val="0"/>
      <w:em w:val="none"/>
    </w:rPr>
  </w:style>
  <w:style w:type="table" w:styleId="TableGrid">
    <w:name w:val="Table Grid"/>
    <w:basedOn w:val="TableNormal"/>
    <w:uiPriority w:val="59"/>
    <w:pPr>
      <w:suppressAutoHyphens/>
      <w:spacing w:after="0" w:line="240" w:lineRule="auto"/>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customStyle="1" w:styleId="CharAttribute13">
    <w:name w:val="CharAttribute13"/>
    <w:rPr>
      <w:rFonts w:ascii="Times New Roman" w:eastAsia="Calibri" w:hAnsi="Times New Roman"/>
      <w:b/>
      <w:w w:val="100"/>
      <w:position w:val="-1"/>
      <w:sz w:val="24"/>
      <w:effect w:val="none"/>
      <w:vertAlign w:val="baseline"/>
      <w:cs w:val="0"/>
      <w:em w:val="none"/>
    </w:rPr>
  </w:style>
  <w:style w:type="character" w:customStyle="1" w:styleId="CharAttribute11">
    <w:name w:val="CharAttribute11"/>
    <w:rPr>
      <w:rFonts w:ascii="Times New Roman" w:eastAsia="Calibri" w:hAnsi="Times New Roman"/>
      <w:w w:val="100"/>
      <w:position w:val="-1"/>
      <w:sz w:val="24"/>
      <w:effect w:val="none"/>
      <w:vertAlign w:val="baseline"/>
      <w:cs w:val="0"/>
      <w:em w:val="none"/>
    </w:rPr>
  </w:style>
  <w:style w:type="paragraph" w:styleId="BalloonText">
    <w:name w:val="Balloon Text"/>
    <w:basedOn w:val="Normal"/>
    <w:qFormat/>
    <w:pPr>
      <w:spacing w:after="0" w:line="240" w:lineRule="auto"/>
    </w:pPr>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customStyle="1" w:styleId="Heading1Char">
    <w:name w:val="Heading 1 Char"/>
    <w:rPr>
      <w:rFonts w:ascii="Calibri Light" w:eastAsia="Times New Roman" w:hAnsi="Calibri Light" w:cs="Calibri"/>
      <w:b/>
      <w:bCs/>
      <w:w w:val="100"/>
      <w:kern w:val="1"/>
      <w:position w:val="-1"/>
      <w:sz w:val="32"/>
      <w:szCs w:val="32"/>
      <w:effect w:val="none"/>
      <w:vertAlign w:val="baseline"/>
      <w:cs w:val="0"/>
      <w:em w:val="none"/>
      <w:lang w:val="en-US" w:eastAsia="ar-SA"/>
    </w:rPr>
  </w:style>
  <w:style w:type="character" w:customStyle="1" w:styleId="Heading2Char">
    <w:name w:val="Heading 2 Char"/>
    <w:rPr>
      <w:rFonts w:ascii="Calibri Light" w:eastAsia="Times New Roman" w:hAnsi="Calibri Light" w:cs="Calibri"/>
      <w:b/>
      <w:bCs/>
      <w:i/>
      <w:iCs/>
      <w:w w:val="100"/>
      <w:position w:val="-1"/>
      <w:sz w:val="28"/>
      <w:szCs w:val="28"/>
      <w:effect w:val="none"/>
      <w:vertAlign w:val="baseline"/>
      <w:cs w:val="0"/>
      <w:em w:val="none"/>
      <w:lang w:val="en-US" w:eastAsia="ar-SA"/>
    </w:rPr>
  </w:style>
  <w:style w:type="character" w:customStyle="1" w:styleId="Heading3Char">
    <w:name w:val="Heading 3 Char"/>
    <w:rPr>
      <w:rFonts w:ascii="Calibri Light" w:eastAsia="Times New Roman" w:hAnsi="Calibri Light" w:cs="Calibri"/>
      <w:b/>
      <w:bCs/>
      <w:w w:val="100"/>
      <w:position w:val="-1"/>
      <w:sz w:val="26"/>
      <w:szCs w:val="26"/>
      <w:effect w:val="none"/>
      <w:vertAlign w:val="baseline"/>
      <w:cs w:val="0"/>
      <w:em w:val="none"/>
      <w:lang w:val="en-US" w:eastAsia="ar-SA"/>
    </w:rPr>
  </w:style>
  <w:style w:type="character" w:customStyle="1" w:styleId="Heading4Char">
    <w:name w:val="Heading 4 Char"/>
    <w:rPr>
      <w:rFonts w:ascii="Calibri" w:eastAsia="Times New Roman" w:hAnsi="Calibri" w:cs="Calibri"/>
      <w:b/>
      <w:bCs/>
      <w:w w:val="100"/>
      <w:position w:val="-1"/>
      <w:sz w:val="28"/>
      <w:szCs w:val="28"/>
      <w:effect w:val="none"/>
      <w:vertAlign w:val="baseline"/>
      <w:cs w:val="0"/>
      <w:em w:val="none"/>
      <w:lang w:val="en-US" w:eastAsia="ar-SA"/>
    </w:rPr>
  </w:style>
  <w:style w:type="character" w:customStyle="1" w:styleId="Heading5Char">
    <w:name w:val="Heading 5 Char"/>
    <w:rPr>
      <w:rFonts w:ascii="Calibri" w:eastAsia="Times New Roman" w:hAnsi="Calibri" w:cs="Calibri"/>
      <w:b/>
      <w:bCs/>
      <w:i/>
      <w:iCs/>
      <w:w w:val="100"/>
      <w:position w:val="-1"/>
      <w:sz w:val="26"/>
      <w:szCs w:val="26"/>
      <w:effect w:val="none"/>
      <w:vertAlign w:val="baseline"/>
      <w:cs w:val="0"/>
      <w:em w:val="none"/>
      <w:lang w:val="en-US" w:eastAsia="ar-SA"/>
    </w:rPr>
  </w:style>
  <w:style w:type="character" w:customStyle="1" w:styleId="Heading6Char">
    <w:name w:val="Heading 6 Char"/>
    <w:rPr>
      <w:rFonts w:ascii="Times New Roman" w:eastAsia="Times New Roman" w:hAnsi="Times New Roman" w:cs="Calibri"/>
      <w:b/>
      <w:bCs/>
      <w:w w:val="100"/>
      <w:position w:val="-1"/>
      <w:sz w:val="20"/>
      <w:szCs w:val="20"/>
      <w:effect w:val="none"/>
      <w:vertAlign w:val="baseline"/>
      <w:cs w:val="0"/>
      <w:em w:val="none"/>
      <w:lang w:val="en-US" w:eastAsia="ar-SA"/>
    </w:rPr>
  </w:style>
  <w:style w:type="character" w:customStyle="1" w:styleId="Heading7Char">
    <w:name w:val="Heading 7 Char"/>
    <w:rPr>
      <w:rFonts w:ascii="Calibri" w:eastAsia="Times New Roman" w:hAnsi="Calibri" w:cs="Calibri"/>
      <w:w w:val="100"/>
      <w:position w:val="-1"/>
      <w:sz w:val="24"/>
      <w:szCs w:val="24"/>
      <w:effect w:val="none"/>
      <w:vertAlign w:val="baseline"/>
      <w:cs w:val="0"/>
      <w:em w:val="none"/>
      <w:lang w:val="en-US" w:eastAsia="ar-SA"/>
    </w:rPr>
  </w:style>
  <w:style w:type="character" w:customStyle="1" w:styleId="Heading8Char">
    <w:name w:val="Heading 8 Char"/>
    <w:rPr>
      <w:rFonts w:ascii="Calibri" w:eastAsia="Times New Roman" w:hAnsi="Calibri" w:cs="Calibri"/>
      <w:i/>
      <w:iCs/>
      <w:w w:val="100"/>
      <w:position w:val="-1"/>
      <w:sz w:val="24"/>
      <w:szCs w:val="24"/>
      <w:effect w:val="none"/>
      <w:vertAlign w:val="baseline"/>
      <w:cs w:val="0"/>
      <w:em w:val="none"/>
      <w:lang w:val="en-US" w:eastAsia="ar-SA"/>
    </w:rPr>
  </w:style>
  <w:style w:type="character" w:customStyle="1" w:styleId="Heading9Char">
    <w:name w:val="Heading 9 Char"/>
    <w:rPr>
      <w:rFonts w:ascii="Calibri Light" w:eastAsia="Times New Roman" w:hAnsi="Calibri Light" w:cs="Calibri"/>
      <w:w w:val="100"/>
      <w:position w:val="-1"/>
      <w:sz w:val="20"/>
      <w:szCs w:val="20"/>
      <w:effect w:val="none"/>
      <w:vertAlign w:val="baseline"/>
      <w:cs w:val="0"/>
      <w:em w:val="none"/>
      <w:lang w:val="en-US" w:eastAsia="ar-SA"/>
    </w:rPr>
  </w:style>
  <w:style w:type="character" w:customStyle="1" w:styleId="WW8Num2z0">
    <w:name w:val="WW8Num2z0"/>
    <w:rPr>
      <w:w w:val="100"/>
      <w:position w:val="-1"/>
      <w:effect w:val="none"/>
      <w:vertAlign w:val="baseline"/>
      <w:cs w:val="0"/>
      <w:em w:val="none"/>
    </w:rPr>
  </w:style>
  <w:style w:type="character" w:customStyle="1" w:styleId="WW8Num8z0">
    <w:name w:val="WW8Num8z0"/>
    <w:rPr>
      <w:rFonts w:ascii="Times New Roman" w:eastAsia="Times New Roman" w:hAnsi="Times New Roman" w:cs="Times New Roman"/>
      <w:w w:val="100"/>
      <w:position w:val="-1"/>
      <w:sz w:val="24"/>
      <w:szCs w:val="24"/>
      <w:effect w:val="none"/>
      <w:vertAlign w:val="baseline"/>
      <w:cs w:val="0"/>
      <w:em w:val="none"/>
    </w:rPr>
  </w:style>
  <w:style w:type="character" w:customStyle="1" w:styleId="WW8Num28z0">
    <w:name w:val="WW8Num28z0"/>
    <w:rPr>
      <w:w w:val="92"/>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WW8Num32z0">
    <w:name w:val="WW8Num32z0"/>
    <w:rPr>
      <w:rFonts w:ascii="Times New Roman" w:eastAsia="Calibri" w:hAnsi="Times New Roman" w:cs="Times New Roman"/>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2z3">
    <w:name w:val="WW8Num32z3"/>
    <w:rPr>
      <w:rFonts w:ascii="Symbol" w:hAnsi="Symbol"/>
      <w:w w:val="100"/>
      <w:position w:val="-1"/>
      <w:effect w:val="none"/>
      <w:vertAlign w:val="baseline"/>
      <w:cs w:val="0"/>
      <w:em w:val="none"/>
    </w:rPr>
  </w:style>
  <w:style w:type="character" w:customStyle="1" w:styleId="WW8Num35z0">
    <w:name w:val="WW8Num35z0"/>
    <w:rPr>
      <w:rFonts w:ascii="Times New Roman" w:eastAsia="Times New Roman" w:hAnsi="Times New Roman" w:cs="Times New Roman"/>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5z3">
    <w:name w:val="WW8Num35z3"/>
    <w:rPr>
      <w:rFonts w:ascii="Symbol" w:hAnsi="Symbol"/>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42z0">
    <w:name w:val="WW8Num42z0"/>
    <w:rPr>
      <w:w w:val="100"/>
      <w:position w:val="-1"/>
      <w:effect w:val="none"/>
      <w:vertAlign w:val="baseline"/>
      <w:cs w:val="0"/>
      <w:em w:val="none"/>
    </w:rPr>
  </w:style>
  <w:style w:type="character" w:customStyle="1" w:styleId="WW8Num50z0">
    <w:name w:val="WW8Num50z0"/>
    <w:rPr>
      <w:w w:val="100"/>
      <w:position w:val="-1"/>
      <w:sz w:val="24"/>
      <w:szCs w:val="24"/>
      <w:effect w:val="none"/>
      <w:vertAlign w:val="baseline"/>
      <w:cs w:val="0"/>
      <w:em w:val="none"/>
    </w:rPr>
  </w:style>
  <w:style w:type="character" w:customStyle="1" w:styleId="hps">
    <w:name w:val="hps"/>
    <w:basedOn w:val="DefaultParagraphFont"/>
    <w:rPr>
      <w:w w:val="100"/>
      <w:position w:val="-1"/>
      <w:effect w:val="none"/>
      <w:vertAlign w:val="baseline"/>
      <w:cs w:val="0"/>
      <w:em w:val="none"/>
    </w:rPr>
  </w:style>
  <w:style w:type="character" w:customStyle="1" w:styleId="BodyTextIndent2Char">
    <w:name w:val="Body Text Indent 2 Char"/>
    <w:rPr>
      <w:rFonts w:ascii="Times New Roman" w:eastAsia="MS Mincho" w:hAnsi="Times New Roman" w:cs="Times New Roman"/>
      <w:w w:val="100"/>
      <w:position w:val="-1"/>
      <w:sz w:val="24"/>
      <w:szCs w:val="24"/>
      <w:effect w:val="none"/>
      <w:vertAlign w:val="baseline"/>
      <w:cs w:val="0"/>
      <w:em w:val="none"/>
      <w:lang w:val="en-US"/>
    </w:rPr>
  </w:style>
  <w:style w:type="character" w:customStyle="1" w:styleId="BodyText2Char">
    <w:name w:val="Body Text 2 Char"/>
    <w:rPr>
      <w:rFonts w:ascii="Calibri" w:eastAsia="Calibri" w:hAnsi="Calibri" w:cs="Times New Roman"/>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customStyle="1" w:styleId="Heading">
    <w:name w:val="Heading"/>
    <w:basedOn w:val="Normal"/>
    <w:next w:val="BodyText"/>
    <w:pPr>
      <w:keepNext/>
      <w:suppressAutoHyphens w:val="0"/>
      <w:spacing w:before="240" w:after="120" w:line="256" w:lineRule="auto"/>
    </w:pPr>
    <w:rPr>
      <w:rFonts w:ascii="Arial" w:eastAsia="MS Mincho" w:hAnsi="Arial" w:cs="Tahoma"/>
      <w:sz w:val="28"/>
      <w:szCs w:val="28"/>
      <w:lang w:eastAsia="ar-SA"/>
    </w:rPr>
  </w:style>
  <w:style w:type="paragraph" w:styleId="BodyText">
    <w:name w:val="Body Text"/>
    <w:basedOn w:val="Normal"/>
    <w:pPr>
      <w:suppressAutoHyphens w:val="0"/>
      <w:spacing w:after="120" w:line="256" w:lineRule="auto"/>
    </w:pPr>
    <w:rPr>
      <w:sz w:val="20"/>
      <w:szCs w:val="20"/>
      <w:lang w:eastAsia="ar-SA"/>
    </w:rPr>
  </w:style>
  <w:style w:type="character" w:customStyle="1" w:styleId="BodyTextChar">
    <w:name w:val="Body Text Char"/>
    <w:rPr>
      <w:rFonts w:ascii="Calibri" w:eastAsia="Calibri" w:hAnsi="Calibri" w:cs="Calibri"/>
      <w:w w:val="100"/>
      <w:position w:val="-1"/>
      <w:effect w:val="none"/>
      <w:vertAlign w:val="baseline"/>
      <w:cs w:val="0"/>
      <w:em w:val="none"/>
      <w:lang w:eastAsia="ar-SA"/>
    </w:rPr>
  </w:style>
  <w:style w:type="paragraph" w:styleId="List">
    <w:name w:val="List"/>
    <w:basedOn w:val="BodyText"/>
  </w:style>
  <w:style w:type="paragraph" w:styleId="Caption">
    <w:name w:val="caption"/>
    <w:basedOn w:val="Normal"/>
    <w:pPr>
      <w:suppressLineNumbers/>
      <w:suppressAutoHyphens w:val="0"/>
      <w:spacing w:before="120" w:after="120" w:line="256" w:lineRule="auto"/>
    </w:pPr>
    <w:rPr>
      <w:rFonts w:cs="Tahoma"/>
      <w:i/>
      <w:iCs/>
      <w:sz w:val="24"/>
      <w:szCs w:val="24"/>
      <w:lang w:eastAsia="ar-SA"/>
    </w:rPr>
  </w:style>
  <w:style w:type="paragraph" w:customStyle="1" w:styleId="Index">
    <w:name w:val="Index"/>
    <w:basedOn w:val="Normal"/>
    <w:pPr>
      <w:suppressLineNumbers/>
      <w:suppressAutoHyphens w:val="0"/>
      <w:spacing w:after="160" w:line="256" w:lineRule="auto"/>
    </w:pPr>
    <w:rPr>
      <w:rFonts w:cs="Tahoma"/>
      <w:lang w:eastAsia="ar-SA"/>
    </w:rPr>
  </w:style>
  <w:style w:type="character" w:customStyle="1" w:styleId="FooterChar1">
    <w:name w:val="Footer Char1"/>
    <w:rPr>
      <w:rFonts w:ascii="Calibri" w:eastAsia="Calibri" w:hAnsi="Calibri" w:cs="Calibri"/>
      <w:w w:val="100"/>
      <w:position w:val="-1"/>
      <w:effect w:val="none"/>
      <w:vertAlign w:val="baseline"/>
      <w:cs w:val="0"/>
      <w:em w:val="none"/>
      <w:lang w:eastAsia="ar-SA"/>
    </w:rPr>
  </w:style>
  <w:style w:type="character" w:customStyle="1" w:styleId="BalloonTextChar1">
    <w:name w:val="Balloon Text Char1"/>
    <w:rPr>
      <w:rFonts w:ascii="Tahoma" w:eastAsia="Calibri" w:hAnsi="Tahoma" w:cs="Calibri"/>
      <w:w w:val="100"/>
      <w:position w:val="-1"/>
      <w:sz w:val="16"/>
      <w:szCs w:val="16"/>
      <w:effect w:val="none"/>
      <w:vertAlign w:val="baseline"/>
      <w:cs w:val="0"/>
      <w:em w:val="none"/>
      <w:lang w:eastAsia="ar-SA"/>
    </w:rPr>
  </w:style>
  <w:style w:type="paragraph" w:styleId="NormalWeb">
    <w:name w:val="Normal (Web)"/>
    <w:basedOn w:val="Normal"/>
    <w:pPr>
      <w:suppressAutoHyphens w:val="0"/>
      <w:spacing w:after="160" w:line="256" w:lineRule="auto"/>
    </w:pPr>
    <w:rPr>
      <w:rFonts w:ascii="Times New Roman" w:hAnsi="Times New Roman" w:cs="Times New Roman"/>
      <w:sz w:val="24"/>
      <w:szCs w:val="24"/>
      <w:lang w:eastAsia="ar-SA"/>
    </w:rPr>
  </w:style>
  <w:style w:type="paragraph" w:styleId="BodyTextIndent2">
    <w:name w:val="Body Text Indent 2"/>
    <w:basedOn w:val="Normal"/>
    <w:pPr>
      <w:suppressAutoHyphens w:val="0"/>
      <w:spacing w:after="120" w:line="480" w:lineRule="auto"/>
      <w:ind w:left="360"/>
    </w:pPr>
    <w:rPr>
      <w:rFonts w:ascii="Times New Roman" w:eastAsia="MS Mincho" w:hAnsi="Times New Roman"/>
      <w:sz w:val="24"/>
      <w:szCs w:val="24"/>
      <w:lang w:val="en-US" w:eastAsia="ar-SA"/>
    </w:rPr>
  </w:style>
  <w:style w:type="character" w:customStyle="1" w:styleId="BodyTextIndent2Char1">
    <w:name w:val="Body Text Indent 2 Char1"/>
    <w:rPr>
      <w:rFonts w:ascii="Times New Roman" w:eastAsia="MS Mincho" w:hAnsi="Times New Roman" w:cs="Calibri"/>
      <w:w w:val="100"/>
      <w:position w:val="-1"/>
      <w:sz w:val="24"/>
      <w:szCs w:val="24"/>
      <w:effect w:val="none"/>
      <w:vertAlign w:val="baseline"/>
      <w:cs w:val="0"/>
      <w:em w:val="none"/>
      <w:lang w:val="en-US" w:eastAsia="ar-SA"/>
    </w:rPr>
  </w:style>
  <w:style w:type="paragraph" w:styleId="BodyText2">
    <w:name w:val="Body Text 2"/>
    <w:basedOn w:val="Normal"/>
    <w:pPr>
      <w:suppressAutoHyphens w:val="0"/>
      <w:spacing w:after="120" w:line="480" w:lineRule="auto"/>
    </w:pPr>
    <w:rPr>
      <w:sz w:val="20"/>
      <w:szCs w:val="20"/>
      <w:lang w:eastAsia="ar-SA"/>
    </w:rPr>
  </w:style>
  <w:style w:type="character" w:customStyle="1" w:styleId="BodyText2Char1">
    <w:name w:val="Body Text 2 Char1"/>
    <w:rPr>
      <w:rFonts w:ascii="Calibri" w:eastAsia="Calibri" w:hAnsi="Calibri" w:cs="Calibri"/>
      <w:w w:val="100"/>
      <w:position w:val="-1"/>
      <w:sz w:val="20"/>
      <w:szCs w:val="20"/>
      <w:effect w:val="none"/>
      <w:vertAlign w:val="baseline"/>
      <w:cs w:val="0"/>
      <w:em w:val="none"/>
      <w:lang w:eastAsia="ar-SA"/>
    </w:rPr>
  </w:style>
  <w:style w:type="paragraph" w:customStyle="1" w:styleId="WW-Default">
    <w:name w:val="WW-Default"/>
    <w:pPr>
      <w:widowControl w:val="0"/>
      <w:autoSpaceDE w:val="0"/>
      <w:spacing w:line="1" w:lineRule="atLeast"/>
      <w:ind w:leftChars="-1" w:left="-1" w:hangingChars="1" w:hanging="1"/>
      <w:textDirection w:val="btLr"/>
      <w:textAlignment w:val="top"/>
      <w:outlineLvl w:val="0"/>
    </w:pPr>
    <w:rPr>
      <w:rFonts w:ascii="Times New Roman" w:hAnsi="Times New Roman"/>
      <w:color w:val="000000"/>
      <w:position w:val="-1"/>
      <w:sz w:val="24"/>
      <w:szCs w:val="24"/>
      <w:lang w:val="en-US" w:eastAsia="ar-SA"/>
    </w:rPr>
  </w:style>
  <w:style w:type="paragraph" w:customStyle="1" w:styleId="CM1">
    <w:name w:val="CM1"/>
    <w:basedOn w:val="WW-Default"/>
    <w:next w:val="WW-Default"/>
    <w:rPr>
      <w:color w:val="auto"/>
    </w:rPr>
  </w:style>
  <w:style w:type="paragraph" w:customStyle="1" w:styleId="CM52">
    <w:name w:val="CM52"/>
    <w:basedOn w:val="WW-Default"/>
    <w:next w:val="WW-Default"/>
    <w:rPr>
      <w:color w:val="auto"/>
    </w:rPr>
  </w:style>
  <w:style w:type="paragraph" w:customStyle="1" w:styleId="CM54">
    <w:name w:val="CM54"/>
    <w:basedOn w:val="WW-Default"/>
    <w:next w:val="WW-Default"/>
    <w:rPr>
      <w:color w:val="auto"/>
    </w:rPr>
  </w:style>
  <w:style w:type="character" w:customStyle="1" w:styleId="HeaderChar1">
    <w:name w:val="Header Char1"/>
    <w:rPr>
      <w:w w:val="100"/>
      <w:position w:val="-1"/>
      <w:effect w:val="none"/>
      <w:vertAlign w:val="baseline"/>
      <w:cs w:val="0"/>
      <w:em w:val="none"/>
      <w:lang w:eastAsia="ar-SA"/>
    </w:rPr>
  </w:style>
  <w:style w:type="paragraph" w:customStyle="1" w:styleId="Framecontents">
    <w:name w:val="Frame contents"/>
    <w:basedOn w:val="BodyText"/>
  </w:style>
  <w:style w:type="paragraph" w:customStyle="1" w:styleId="TableContents">
    <w:name w:val="Table Contents"/>
    <w:basedOn w:val="Normal"/>
    <w:pPr>
      <w:suppressLineNumbers/>
      <w:suppressAutoHyphens w:val="0"/>
      <w:spacing w:after="160" w:line="256" w:lineRule="auto"/>
    </w:pPr>
    <w:rPr>
      <w:lang w:eastAsia="ar-SA"/>
    </w:rPr>
  </w:style>
  <w:style w:type="paragraph" w:customStyle="1" w:styleId="TableHeading">
    <w:name w:val="Table Heading"/>
    <w:basedOn w:val="TableContents"/>
    <w:pPr>
      <w:jc w:val="center"/>
    </w:pPr>
    <w:rPr>
      <w:b/>
      <w:bCs/>
    </w:rPr>
  </w:style>
  <w:style w:type="table" w:customStyle="1" w:styleId="LightShading1">
    <w:name w:val="Light Shading1"/>
    <w:basedOn w:val="TableNormal"/>
    <w:pPr>
      <w:suppressAutoHyphens/>
      <w:spacing w:after="0" w:line="240" w:lineRule="auto"/>
      <w:ind w:leftChars="-1" w:left="-1" w:hangingChars="1" w:hanging="1"/>
      <w:textDirection w:val="btLr"/>
      <w:textAlignment w:val="top"/>
      <w:outlineLvl w:val="0"/>
    </w:pPr>
    <w:rPr>
      <w:color w:val="000000"/>
      <w:position w:val="-1"/>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hAnsi="Times New Roman"/>
      <w:color w:val="000000"/>
      <w:position w:val="-1"/>
      <w:sz w:val="24"/>
      <w:szCs w:val="24"/>
    </w:rPr>
  </w:style>
  <w:style w:type="paragraph" w:styleId="BodyTextIndent">
    <w:name w:val="Body Text Indent"/>
    <w:basedOn w:val="Normal"/>
    <w:qFormat/>
    <w:pPr>
      <w:spacing w:after="120"/>
      <w:ind w:left="283"/>
    </w:pPr>
  </w:style>
  <w:style w:type="character" w:customStyle="1" w:styleId="BodyTextIndentChar">
    <w:name w:val="Body Text Indent Char"/>
    <w:basedOn w:val="DefaultParagraphFont"/>
    <w:rPr>
      <w:w w:val="100"/>
      <w:position w:val="-1"/>
      <w:effect w:val="none"/>
      <w:vertAlign w:val="baseline"/>
      <w:cs w:val="0"/>
      <w:em w:val="none"/>
    </w:rPr>
  </w:style>
  <w:style w:type="character" w:customStyle="1" w:styleId="ListParagraphChar">
    <w:name w:val="List Paragraph Char"/>
    <w:rPr>
      <w:w w:val="100"/>
      <w:position w:val="-1"/>
      <w:effect w:val="none"/>
      <w:vertAlign w:val="baseline"/>
      <w:cs w:val="0"/>
      <w:em w:val="none"/>
    </w:rPr>
  </w:style>
  <w:style w:type="paragraph" w:styleId="HTMLPreformatted">
    <w:name w:val="HTML Preformatted"/>
    <w:basedOn w:val="Normal"/>
    <w:qFormat/>
    <w:pPr>
      <w:spacing w:after="0" w:line="240" w:lineRule="auto"/>
    </w:pPr>
    <w:rPr>
      <w:rFonts w:ascii="Courier New" w:hAnsi="Courier New"/>
      <w:sz w:val="20"/>
      <w:szCs w:val="20"/>
    </w:rPr>
  </w:style>
  <w:style w:type="character" w:customStyle="1" w:styleId="HTMLPreformattedChar">
    <w:name w:val="HTML Preformatted Char"/>
    <w:rPr>
      <w:rFonts w:ascii="Courier New" w:eastAsia="Times New Roman" w:hAnsi="Courier New" w:cs="Courier New"/>
      <w:w w:val="100"/>
      <w:position w:val="-1"/>
      <w:sz w:val="20"/>
      <w:szCs w:val="20"/>
      <w:effect w:val="none"/>
      <w:vertAlign w:val="baseline"/>
      <w:cs w:val="0"/>
      <w:em w:val="none"/>
    </w:rPr>
  </w:style>
  <w:style w:type="table" w:customStyle="1" w:styleId="GridTable1Light">
    <w:name w:val="Grid Table 1 Light"/>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paragraph" w:styleId="Bibliography">
    <w:name w:val="Bibliography"/>
    <w:basedOn w:val="Normal"/>
    <w:next w:val="Normal"/>
    <w:qFormat/>
    <w:pPr>
      <w:spacing w:after="0" w:line="240" w:lineRule="auto"/>
      <w:ind w:left="720" w:hanging="72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57" w:type="dxa"/>
        <w:bottom w:w="0" w:type="dxa"/>
        <w:right w:w="57" w:type="dxa"/>
      </w:tblCellMar>
    </w:tblPr>
  </w:style>
  <w:style w:type="character" w:customStyle="1" w:styleId="fontstyle01">
    <w:name w:val="fontstyle01"/>
    <w:basedOn w:val="DefaultParagraphFont"/>
    <w:rsid w:val="00B119EC"/>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B119EC"/>
    <w:rPr>
      <w:rFonts w:ascii="Times New Roman" w:hAnsi="Times New Roman" w:cs="Times New Roman" w:hint="default"/>
      <w:b w:val="0"/>
      <w:bCs w:val="0"/>
      <w:i/>
      <w:iCs/>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ind w:leftChars="-1" w:left="-1" w:hangingChars="1" w:hanging="1"/>
      <w:textDirection w:val="btLr"/>
      <w:textAlignment w:val="top"/>
      <w:outlineLvl w:val="0"/>
    </w:pPr>
    <w:rPr>
      <w:position w:val="-1"/>
    </w:rPr>
  </w:style>
  <w:style w:type="paragraph" w:styleId="Heading1">
    <w:name w:val="heading 1"/>
    <w:basedOn w:val="Normal"/>
    <w:next w:val="Normal"/>
    <w:pPr>
      <w:keepNext/>
      <w:suppressAutoHyphens w:val="0"/>
      <w:spacing w:before="240" w:after="60" w:line="240" w:lineRule="auto"/>
      <w:ind w:left="720" w:hanging="720"/>
    </w:pPr>
    <w:rPr>
      <w:rFonts w:ascii="Calibri Light" w:hAnsi="Calibri Light"/>
      <w:b/>
      <w:bCs/>
      <w:kern w:val="1"/>
      <w:sz w:val="32"/>
      <w:szCs w:val="32"/>
      <w:lang w:val="en-US" w:eastAsia="ar-SA"/>
    </w:rPr>
  </w:style>
  <w:style w:type="paragraph" w:styleId="Heading2">
    <w:name w:val="heading 2"/>
    <w:basedOn w:val="Normal"/>
    <w:next w:val="Normal"/>
    <w:pPr>
      <w:keepNext/>
      <w:suppressAutoHyphens w:val="0"/>
      <w:spacing w:before="240" w:after="60" w:line="240" w:lineRule="auto"/>
      <w:ind w:left="1440" w:hanging="720"/>
      <w:outlineLvl w:val="1"/>
    </w:pPr>
    <w:rPr>
      <w:rFonts w:ascii="Calibri Light" w:hAnsi="Calibri Light"/>
      <w:b/>
      <w:bCs/>
      <w:i/>
      <w:iCs/>
      <w:sz w:val="28"/>
      <w:szCs w:val="28"/>
      <w:lang w:val="en-US" w:eastAsia="ar-SA"/>
    </w:rPr>
  </w:style>
  <w:style w:type="paragraph" w:styleId="Heading3">
    <w:name w:val="heading 3"/>
    <w:basedOn w:val="Normal"/>
    <w:next w:val="Normal"/>
    <w:pPr>
      <w:keepNext/>
      <w:suppressAutoHyphens w:val="0"/>
      <w:spacing w:before="240" w:after="60" w:line="240" w:lineRule="auto"/>
      <w:ind w:left="2160" w:hanging="180"/>
      <w:outlineLvl w:val="2"/>
    </w:pPr>
    <w:rPr>
      <w:rFonts w:ascii="Calibri Light" w:hAnsi="Calibri Light"/>
      <w:b/>
      <w:bCs/>
      <w:sz w:val="26"/>
      <w:szCs w:val="26"/>
      <w:lang w:val="en-US" w:eastAsia="ar-SA"/>
    </w:rPr>
  </w:style>
  <w:style w:type="paragraph" w:styleId="Heading4">
    <w:name w:val="heading 4"/>
    <w:basedOn w:val="Normal"/>
    <w:next w:val="Normal"/>
    <w:pPr>
      <w:keepNext/>
      <w:suppressAutoHyphens w:val="0"/>
      <w:spacing w:before="240" w:after="60" w:line="240" w:lineRule="auto"/>
      <w:ind w:left="2880" w:hanging="720"/>
      <w:outlineLvl w:val="3"/>
    </w:pPr>
    <w:rPr>
      <w:b/>
      <w:bCs/>
      <w:sz w:val="28"/>
      <w:szCs w:val="28"/>
      <w:lang w:val="en-US" w:eastAsia="ar-SA"/>
    </w:rPr>
  </w:style>
  <w:style w:type="paragraph" w:styleId="Heading5">
    <w:name w:val="heading 5"/>
    <w:basedOn w:val="Normal"/>
    <w:next w:val="Normal"/>
    <w:pPr>
      <w:suppressAutoHyphens w:val="0"/>
      <w:spacing w:before="240" w:after="60" w:line="240" w:lineRule="auto"/>
      <w:ind w:left="3600" w:hanging="720"/>
      <w:outlineLvl w:val="4"/>
    </w:pPr>
    <w:rPr>
      <w:b/>
      <w:bCs/>
      <w:i/>
      <w:iCs/>
      <w:sz w:val="26"/>
      <w:szCs w:val="26"/>
      <w:lang w:val="en-US" w:eastAsia="ar-SA"/>
    </w:rPr>
  </w:style>
  <w:style w:type="paragraph" w:styleId="Heading6">
    <w:name w:val="heading 6"/>
    <w:basedOn w:val="Normal"/>
    <w:next w:val="Normal"/>
    <w:pPr>
      <w:suppressAutoHyphens w:val="0"/>
      <w:spacing w:before="240" w:after="60" w:line="240" w:lineRule="auto"/>
      <w:ind w:left="4320" w:hanging="720"/>
      <w:outlineLvl w:val="5"/>
    </w:pPr>
    <w:rPr>
      <w:rFonts w:ascii="Times New Roman" w:hAnsi="Times New Roman"/>
      <w:b/>
      <w:bCs/>
      <w:sz w:val="20"/>
      <w:szCs w:val="20"/>
      <w:lang w:val="en-US" w:eastAsia="ar-SA"/>
    </w:rPr>
  </w:style>
  <w:style w:type="paragraph" w:styleId="Heading7">
    <w:name w:val="heading 7"/>
    <w:basedOn w:val="Normal"/>
    <w:next w:val="Normal"/>
    <w:pPr>
      <w:suppressAutoHyphens w:val="0"/>
      <w:spacing w:before="240" w:after="60" w:line="240" w:lineRule="auto"/>
      <w:ind w:left="5040" w:hanging="720"/>
      <w:outlineLvl w:val="6"/>
    </w:pPr>
    <w:rPr>
      <w:sz w:val="24"/>
      <w:szCs w:val="24"/>
      <w:lang w:val="en-US" w:eastAsia="ar-SA"/>
    </w:rPr>
  </w:style>
  <w:style w:type="paragraph" w:styleId="Heading8">
    <w:name w:val="heading 8"/>
    <w:basedOn w:val="Normal"/>
    <w:next w:val="Normal"/>
    <w:pPr>
      <w:suppressAutoHyphens w:val="0"/>
      <w:spacing w:before="240" w:after="60" w:line="240" w:lineRule="auto"/>
      <w:ind w:left="5760" w:hanging="720"/>
      <w:outlineLvl w:val="7"/>
    </w:pPr>
    <w:rPr>
      <w:i/>
      <w:iCs/>
      <w:sz w:val="24"/>
      <w:szCs w:val="24"/>
      <w:lang w:val="en-US" w:eastAsia="ar-SA"/>
    </w:rPr>
  </w:style>
  <w:style w:type="paragraph" w:styleId="Heading9">
    <w:name w:val="heading 9"/>
    <w:basedOn w:val="Normal"/>
    <w:next w:val="Normal"/>
    <w:pPr>
      <w:suppressAutoHyphens w:val="0"/>
      <w:spacing w:before="240" w:after="60" w:line="240" w:lineRule="auto"/>
      <w:ind w:left="6480" w:hanging="720"/>
      <w:outlineLvl w:val="8"/>
    </w:pPr>
    <w:rPr>
      <w:rFonts w:ascii="Calibri Light" w:hAnsi="Calibri Light"/>
      <w:sz w:val="20"/>
      <w:szCs w:val="20"/>
      <w:lang w:val="en-US" w:eastAsia="ar-S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qFormat/>
    <w:pPr>
      <w:spacing w:after="0" w:line="240" w:lineRule="auto"/>
    </w:pPr>
  </w:style>
  <w:style w:type="character" w:customStyle="1" w:styleId="HeaderChar">
    <w:name w:val="Header Char"/>
    <w:basedOn w:val="DefaultParagraphFont"/>
    <w:rPr>
      <w:w w:val="100"/>
      <w:position w:val="-1"/>
      <w:effect w:val="none"/>
      <w:vertAlign w:val="baseline"/>
      <w:cs w:val="0"/>
      <w:em w:val="none"/>
    </w:rPr>
  </w:style>
  <w:style w:type="paragraph" w:styleId="Footer">
    <w:name w:val="footer"/>
    <w:basedOn w:val="Normal"/>
    <w:qFormat/>
    <w:pPr>
      <w:spacing w:after="0" w:line="240" w:lineRule="auto"/>
    </w:pPr>
  </w:style>
  <w:style w:type="character" w:customStyle="1" w:styleId="FooterChar">
    <w:name w:val="Footer Char"/>
    <w:basedOn w:val="DefaultParagraphFont"/>
    <w:rPr>
      <w:w w:val="100"/>
      <w:position w:val="-1"/>
      <w:effect w:val="none"/>
      <w:vertAlign w:val="baseline"/>
      <w:cs w:val="0"/>
      <w:em w:val="none"/>
    </w:rPr>
  </w:style>
  <w:style w:type="table" w:styleId="TableGrid">
    <w:name w:val="Table Grid"/>
    <w:basedOn w:val="TableNormal"/>
    <w:uiPriority w:val="59"/>
    <w:pPr>
      <w:suppressAutoHyphens/>
      <w:spacing w:after="0" w:line="240" w:lineRule="auto"/>
      <w:ind w:leftChars="-1" w:left="-1" w:hangingChars="1" w:hanging="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character" w:customStyle="1" w:styleId="CharAttribute13">
    <w:name w:val="CharAttribute13"/>
    <w:rPr>
      <w:rFonts w:ascii="Times New Roman" w:eastAsia="Calibri" w:hAnsi="Times New Roman"/>
      <w:b/>
      <w:w w:val="100"/>
      <w:position w:val="-1"/>
      <w:sz w:val="24"/>
      <w:effect w:val="none"/>
      <w:vertAlign w:val="baseline"/>
      <w:cs w:val="0"/>
      <w:em w:val="none"/>
    </w:rPr>
  </w:style>
  <w:style w:type="character" w:customStyle="1" w:styleId="CharAttribute11">
    <w:name w:val="CharAttribute11"/>
    <w:rPr>
      <w:rFonts w:ascii="Times New Roman" w:eastAsia="Calibri" w:hAnsi="Times New Roman"/>
      <w:w w:val="100"/>
      <w:position w:val="-1"/>
      <w:sz w:val="24"/>
      <w:effect w:val="none"/>
      <w:vertAlign w:val="baseline"/>
      <w:cs w:val="0"/>
      <w:em w:val="none"/>
    </w:rPr>
  </w:style>
  <w:style w:type="paragraph" w:styleId="BalloonText">
    <w:name w:val="Balloon Text"/>
    <w:basedOn w:val="Normal"/>
    <w:qFormat/>
    <w:pPr>
      <w:spacing w:after="0" w:line="240" w:lineRule="auto"/>
    </w:pPr>
    <w:rPr>
      <w:rFonts w:ascii="Tahoma" w:hAnsi="Tahoma"/>
      <w:sz w:val="16"/>
      <w:szCs w:val="16"/>
    </w:rPr>
  </w:style>
  <w:style w:type="character" w:customStyle="1" w:styleId="BalloonTextChar">
    <w:name w:val="Balloon Text Char"/>
    <w:rPr>
      <w:rFonts w:ascii="Tahoma" w:hAnsi="Tahoma" w:cs="Tahoma"/>
      <w:w w:val="100"/>
      <w:position w:val="-1"/>
      <w:sz w:val="16"/>
      <w:szCs w:val="16"/>
      <w:effect w:val="none"/>
      <w:vertAlign w:val="baseline"/>
      <w:cs w:val="0"/>
      <w:em w:val="none"/>
    </w:rPr>
  </w:style>
  <w:style w:type="character" w:customStyle="1" w:styleId="Heading1Char">
    <w:name w:val="Heading 1 Char"/>
    <w:rPr>
      <w:rFonts w:ascii="Calibri Light" w:eastAsia="Times New Roman" w:hAnsi="Calibri Light" w:cs="Calibri"/>
      <w:b/>
      <w:bCs/>
      <w:w w:val="100"/>
      <w:kern w:val="1"/>
      <w:position w:val="-1"/>
      <w:sz w:val="32"/>
      <w:szCs w:val="32"/>
      <w:effect w:val="none"/>
      <w:vertAlign w:val="baseline"/>
      <w:cs w:val="0"/>
      <w:em w:val="none"/>
      <w:lang w:val="en-US" w:eastAsia="ar-SA"/>
    </w:rPr>
  </w:style>
  <w:style w:type="character" w:customStyle="1" w:styleId="Heading2Char">
    <w:name w:val="Heading 2 Char"/>
    <w:rPr>
      <w:rFonts w:ascii="Calibri Light" w:eastAsia="Times New Roman" w:hAnsi="Calibri Light" w:cs="Calibri"/>
      <w:b/>
      <w:bCs/>
      <w:i/>
      <w:iCs/>
      <w:w w:val="100"/>
      <w:position w:val="-1"/>
      <w:sz w:val="28"/>
      <w:szCs w:val="28"/>
      <w:effect w:val="none"/>
      <w:vertAlign w:val="baseline"/>
      <w:cs w:val="0"/>
      <w:em w:val="none"/>
      <w:lang w:val="en-US" w:eastAsia="ar-SA"/>
    </w:rPr>
  </w:style>
  <w:style w:type="character" w:customStyle="1" w:styleId="Heading3Char">
    <w:name w:val="Heading 3 Char"/>
    <w:rPr>
      <w:rFonts w:ascii="Calibri Light" w:eastAsia="Times New Roman" w:hAnsi="Calibri Light" w:cs="Calibri"/>
      <w:b/>
      <w:bCs/>
      <w:w w:val="100"/>
      <w:position w:val="-1"/>
      <w:sz w:val="26"/>
      <w:szCs w:val="26"/>
      <w:effect w:val="none"/>
      <w:vertAlign w:val="baseline"/>
      <w:cs w:val="0"/>
      <w:em w:val="none"/>
      <w:lang w:val="en-US" w:eastAsia="ar-SA"/>
    </w:rPr>
  </w:style>
  <w:style w:type="character" w:customStyle="1" w:styleId="Heading4Char">
    <w:name w:val="Heading 4 Char"/>
    <w:rPr>
      <w:rFonts w:ascii="Calibri" w:eastAsia="Times New Roman" w:hAnsi="Calibri" w:cs="Calibri"/>
      <w:b/>
      <w:bCs/>
      <w:w w:val="100"/>
      <w:position w:val="-1"/>
      <w:sz w:val="28"/>
      <w:szCs w:val="28"/>
      <w:effect w:val="none"/>
      <w:vertAlign w:val="baseline"/>
      <w:cs w:val="0"/>
      <w:em w:val="none"/>
      <w:lang w:val="en-US" w:eastAsia="ar-SA"/>
    </w:rPr>
  </w:style>
  <w:style w:type="character" w:customStyle="1" w:styleId="Heading5Char">
    <w:name w:val="Heading 5 Char"/>
    <w:rPr>
      <w:rFonts w:ascii="Calibri" w:eastAsia="Times New Roman" w:hAnsi="Calibri" w:cs="Calibri"/>
      <w:b/>
      <w:bCs/>
      <w:i/>
      <w:iCs/>
      <w:w w:val="100"/>
      <w:position w:val="-1"/>
      <w:sz w:val="26"/>
      <w:szCs w:val="26"/>
      <w:effect w:val="none"/>
      <w:vertAlign w:val="baseline"/>
      <w:cs w:val="0"/>
      <w:em w:val="none"/>
      <w:lang w:val="en-US" w:eastAsia="ar-SA"/>
    </w:rPr>
  </w:style>
  <w:style w:type="character" w:customStyle="1" w:styleId="Heading6Char">
    <w:name w:val="Heading 6 Char"/>
    <w:rPr>
      <w:rFonts w:ascii="Times New Roman" w:eastAsia="Times New Roman" w:hAnsi="Times New Roman" w:cs="Calibri"/>
      <w:b/>
      <w:bCs/>
      <w:w w:val="100"/>
      <w:position w:val="-1"/>
      <w:sz w:val="20"/>
      <w:szCs w:val="20"/>
      <w:effect w:val="none"/>
      <w:vertAlign w:val="baseline"/>
      <w:cs w:val="0"/>
      <w:em w:val="none"/>
      <w:lang w:val="en-US" w:eastAsia="ar-SA"/>
    </w:rPr>
  </w:style>
  <w:style w:type="character" w:customStyle="1" w:styleId="Heading7Char">
    <w:name w:val="Heading 7 Char"/>
    <w:rPr>
      <w:rFonts w:ascii="Calibri" w:eastAsia="Times New Roman" w:hAnsi="Calibri" w:cs="Calibri"/>
      <w:w w:val="100"/>
      <w:position w:val="-1"/>
      <w:sz w:val="24"/>
      <w:szCs w:val="24"/>
      <w:effect w:val="none"/>
      <w:vertAlign w:val="baseline"/>
      <w:cs w:val="0"/>
      <w:em w:val="none"/>
      <w:lang w:val="en-US" w:eastAsia="ar-SA"/>
    </w:rPr>
  </w:style>
  <w:style w:type="character" w:customStyle="1" w:styleId="Heading8Char">
    <w:name w:val="Heading 8 Char"/>
    <w:rPr>
      <w:rFonts w:ascii="Calibri" w:eastAsia="Times New Roman" w:hAnsi="Calibri" w:cs="Calibri"/>
      <w:i/>
      <w:iCs/>
      <w:w w:val="100"/>
      <w:position w:val="-1"/>
      <w:sz w:val="24"/>
      <w:szCs w:val="24"/>
      <w:effect w:val="none"/>
      <w:vertAlign w:val="baseline"/>
      <w:cs w:val="0"/>
      <w:em w:val="none"/>
      <w:lang w:val="en-US" w:eastAsia="ar-SA"/>
    </w:rPr>
  </w:style>
  <w:style w:type="character" w:customStyle="1" w:styleId="Heading9Char">
    <w:name w:val="Heading 9 Char"/>
    <w:rPr>
      <w:rFonts w:ascii="Calibri Light" w:eastAsia="Times New Roman" w:hAnsi="Calibri Light" w:cs="Calibri"/>
      <w:w w:val="100"/>
      <w:position w:val="-1"/>
      <w:sz w:val="20"/>
      <w:szCs w:val="20"/>
      <w:effect w:val="none"/>
      <w:vertAlign w:val="baseline"/>
      <w:cs w:val="0"/>
      <w:em w:val="none"/>
      <w:lang w:val="en-US" w:eastAsia="ar-SA"/>
    </w:rPr>
  </w:style>
  <w:style w:type="character" w:customStyle="1" w:styleId="WW8Num2z0">
    <w:name w:val="WW8Num2z0"/>
    <w:rPr>
      <w:w w:val="100"/>
      <w:position w:val="-1"/>
      <w:effect w:val="none"/>
      <w:vertAlign w:val="baseline"/>
      <w:cs w:val="0"/>
      <w:em w:val="none"/>
    </w:rPr>
  </w:style>
  <w:style w:type="character" w:customStyle="1" w:styleId="WW8Num8z0">
    <w:name w:val="WW8Num8z0"/>
    <w:rPr>
      <w:rFonts w:ascii="Times New Roman" w:eastAsia="Times New Roman" w:hAnsi="Times New Roman" w:cs="Times New Roman"/>
      <w:w w:val="100"/>
      <w:position w:val="-1"/>
      <w:sz w:val="24"/>
      <w:szCs w:val="24"/>
      <w:effect w:val="none"/>
      <w:vertAlign w:val="baseline"/>
      <w:cs w:val="0"/>
      <w:em w:val="none"/>
    </w:rPr>
  </w:style>
  <w:style w:type="character" w:customStyle="1" w:styleId="WW8Num28z0">
    <w:name w:val="WW8Num28z0"/>
    <w:rPr>
      <w:w w:val="92"/>
      <w:position w:val="-1"/>
      <w:effect w:val="none"/>
      <w:vertAlign w:val="baseline"/>
      <w:cs w:val="0"/>
      <w:em w:val="none"/>
    </w:rPr>
  </w:style>
  <w:style w:type="character" w:customStyle="1" w:styleId="WW8Num31z0">
    <w:name w:val="WW8Num31z0"/>
    <w:rPr>
      <w:rFonts w:ascii="Symbol" w:hAnsi="Symbol"/>
      <w:w w:val="100"/>
      <w:position w:val="-1"/>
      <w:effect w:val="none"/>
      <w:vertAlign w:val="baseline"/>
      <w:cs w:val="0"/>
      <w:em w:val="none"/>
    </w:rPr>
  </w:style>
  <w:style w:type="character" w:customStyle="1" w:styleId="WW8Num31z1">
    <w:name w:val="WW8Num31z1"/>
    <w:rPr>
      <w:rFonts w:ascii="Courier New" w:hAnsi="Courier New" w:cs="Courier New"/>
      <w:w w:val="100"/>
      <w:position w:val="-1"/>
      <w:effect w:val="none"/>
      <w:vertAlign w:val="baseline"/>
      <w:cs w:val="0"/>
      <w:em w:val="none"/>
    </w:rPr>
  </w:style>
  <w:style w:type="character" w:customStyle="1" w:styleId="WW8Num31z2">
    <w:name w:val="WW8Num31z2"/>
    <w:rPr>
      <w:rFonts w:ascii="Wingdings" w:hAnsi="Wingdings"/>
      <w:w w:val="100"/>
      <w:position w:val="-1"/>
      <w:effect w:val="none"/>
      <w:vertAlign w:val="baseline"/>
      <w:cs w:val="0"/>
      <w:em w:val="none"/>
    </w:rPr>
  </w:style>
  <w:style w:type="character" w:customStyle="1" w:styleId="WW8Num32z0">
    <w:name w:val="WW8Num32z0"/>
    <w:rPr>
      <w:rFonts w:ascii="Times New Roman" w:eastAsia="Calibri" w:hAnsi="Times New Roman" w:cs="Times New Roman"/>
      <w:w w:val="100"/>
      <w:position w:val="-1"/>
      <w:effect w:val="none"/>
      <w:vertAlign w:val="baseline"/>
      <w:cs w:val="0"/>
      <w:em w:val="none"/>
    </w:rPr>
  </w:style>
  <w:style w:type="character" w:customStyle="1" w:styleId="WW8Num32z1">
    <w:name w:val="WW8Num32z1"/>
    <w:rPr>
      <w:rFonts w:ascii="Courier New" w:hAnsi="Courier New" w:cs="Courier New"/>
      <w:w w:val="100"/>
      <w:position w:val="-1"/>
      <w:effect w:val="none"/>
      <w:vertAlign w:val="baseline"/>
      <w:cs w:val="0"/>
      <w:em w:val="none"/>
    </w:rPr>
  </w:style>
  <w:style w:type="character" w:customStyle="1" w:styleId="WW8Num32z2">
    <w:name w:val="WW8Num32z2"/>
    <w:rPr>
      <w:rFonts w:ascii="Wingdings" w:hAnsi="Wingdings"/>
      <w:w w:val="100"/>
      <w:position w:val="-1"/>
      <w:effect w:val="none"/>
      <w:vertAlign w:val="baseline"/>
      <w:cs w:val="0"/>
      <w:em w:val="none"/>
    </w:rPr>
  </w:style>
  <w:style w:type="character" w:customStyle="1" w:styleId="WW8Num32z3">
    <w:name w:val="WW8Num32z3"/>
    <w:rPr>
      <w:rFonts w:ascii="Symbol" w:hAnsi="Symbol"/>
      <w:w w:val="100"/>
      <w:position w:val="-1"/>
      <w:effect w:val="none"/>
      <w:vertAlign w:val="baseline"/>
      <w:cs w:val="0"/>
      <w:em w:val="none"/>
    </w:rPr>
  </w:style>
  <w:style w:type="character" w:customStyle="1" w:styleId="WW8Num35z0">
    <w:name w:val="WW8Num35z0"/>
    <w:rPr>
      <w:rFonts w:ascii="Times New Roman" w:eastAsia="Times New Roman" w:hAnsi="Times New Roman" w:cs="Times New Roman"/>
      <w:w w:val="100"/>
      <w:position w:val="-1"/>
      <w:effect w:val="none"/>
      <w:vertAlign w:val="baseline"/>
      <w:cs w:val="0"/>
      <w:em w:val="none"/>
    </w:rPr>
  </w:style>
  <w:style w:type="character" w:customStyle="1" w:styleId="WW8Num35z1">
    <w:name w:val="WW8Num35z1"/>
    <w:rPr>
      <w:rFonts w:ascii="Courier New" w:hAnsi="Courier New" w:cs="Courier New"/>
      <w:w w:val="100"/>
      <w:position w:val="-1"/>
      <w:effect w:val="none"/>
      <w:vertAlign w:val="baseline"/>
      <w:cs w:val="0"/>
      <w:em w:val="none"/>
    </w:rPr>
  </w:style>
  <w:style w:type="character" w:customStyle="1" w:styleId="WW8Num35z2">
    <w:name w:val="WW8Num35z2"/>
    <w:rPr>
      <w:rFonts w:ascii="Wingdings" w:hAnsi="Wingdings"/>
      <w:w w:val="100"/>
      <w:position w:val="-1"/>
      <w:effect w:val="none"/>
      <w:vertAlign w:val="baseline"/>
      <w:cs w:val="0"/>
      <w:em w:val="none"/>
    </w:rPr>
  </w:style>
  <w:style w:type="character" w:customStyle="1" w:styleId="WW8Num35z3">
    <w:name w:val="WW8Num35z3"/>
    <w:rPr>
      <w:rFonts w:ascii="Symbol" w:hAnsi="Symbol"/>
      <w:w w:val="100"/>
      <w:position w:val="-1"/>
      <w:effect w:val="none"/>
      <w:vertAlign w:val="baseline"/>
      <w:cs w:val="0"/>
      <w:em w:val="none"/>
    </w:rPr>
  </w:style>
  <w:style w:type="character" w:customStyle="1" w:styleId="WW8Num38z0">
    <w:name w:val="WW8Num38z0"/>
    <w:rPr>
      <w:rFonts w:ascii="Symbol" w:hAnsi="Symbol"/>
      <w:w w:val="100"/>
      <w:position w:val="-1"/>
      <w:effect w:val="none"/>
      <w:vertAlign w:val="baseline"/>
      <w:cs w:val="0"/>
      <w:em w:val="none"/>
    </w:rPr>
  </w:style>
  <w:style w:type="character" w:customStyle="1" w:styleId="WW8Num38z1">
    <w:name w:val="WW8Num38z1"/>
    <w:rPr>
      <w:rFonts w:ascii="Courier New" w:hAnsi="Courier New" w:cs="Courier New"/>
      <w:w w:val="100"/>
      <w:position w:val="-1"/>
      <w:effect w:val="none"/>
      <w:vertAlign w:val="baseline"/>
      <w:cs w:val="0"/>
      <w:em w:val="none"/>
    </w:rPr>
  </w:style>
  <w:style w:type="character" w:customStyle="1" w:styleId="WW8Num38z2">
    <w:name w:val="WW8Num38z2"/>
    <w:rPr>
      <w:rFonts w:ascii="Wingdings" w:hAnsi="Wingdings"/>
      <w:w w:val="100"/>
      <w:position w:val="-1"/>
      <w:effect w:val="none"/>
      <w:vertAlign w:val="baseline"/>
      <w:cs w:val="0"/>
      <w:em w:val="none"/>
    </w:rPr>
  </w:style>
  <w:style w:type="character" w:customStyle="1" w:styleId="WW8Num42z0">
    <w:name w:val="WW8Num42z0"/>
    <w:rPr>
      <w:w w:val="100"/>
      <w:position w:val="-1"/>
      <w:effect w:val="none"/>
      <w:vertAlign w:val="baseline"/>
      <w:cs w:val="0"/>
      <w:em w:val="none"/>
    </w:rPr>
  </w:style>
  <w:style w:type="character" w:customStyle="1" w:styleId="WW8Num50z0">
    <w:name w:val="WW8Num50z0"/>
    <w:rPr>
      <w:w w:val="100"/>
      <w:position w:val="-1"/>
      <w:sz w:val="24"/>
      <w:szCs w:val="24"/>
      <w:effect w:val="none"/>
      <w:vertAlign w:val="baseline"/>
      <w:cs w:val="0"/>
      <w:em w:val="none"/>
    </w:rPr>
  </w:style>
  <w:style w:type="character" w:customStyle="1" w:styleId="hps">
    <w:name w:val="hps"/>
    <w:basedOn w:val="DefaultParagraphFont"/>
    <w:rPr>
      <w:w w:val="100"/>
      <w:position w:val="-1"/>
      <w:effect w:val="none"/>
      <w:vertAlign w:val="baseline"/>
      <w:cs w:val="0"/>
      <w:em w:val="none"/>
    </w:rPr>
  </w:style>
  <w:style w:type="character" w:customStyle="1" w:styleId="BodyTextIndent2Char">
    <w:name w:val="Body Text Indent 2 Char"/>
    <w:rPr>
      <w:rFonts w:ascii="Times New Roman" w:eastAsia="MS Mincho" w:hAnsi="Times New Roman" w:cs="Times New Roman"/>
      <w:w w:val="100"/>
      <w:position w:val="-1"/>
      <w:sz w:val="24"/>
      <w:szCs w:val="24"/>
      <w:effect w:val="none"/>
      <w:vertAlign w:val="baseline"/>
      <w:cs w:val="0"/>
      <w:em w:val="none"/>
      <w:lang w:val="en-US"/>
    </w:rPr>
  </w:style>
  <w:style w:type="character" w:customStyle="1" w:styleId="BodyText2Char">
    <w:name w:val="Body Text 2 Char"/>
    <w:rPr>
      <w:rFonts w:ascii="Calibri" w:eastAsia="Calibri" w:hAnsi="Calibri" w:cs="Times New Roman"/>
      <w:w w:val="100"/>
      <w:position w:val="-1"/>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paragraph" w:customStyle="1" w:styleId="Heading">
    <w:name w:val="Heading"/>
    <w:basedOn w:val="Normal"/>
    <w:next w:val="BodyText"/>
    <w:pPr>
      <w:keepNext/>
      <w:suppressAutoHyphens w:val="0"/>
      <w:spacing w:before="240" w:after="120" w:line="256" w:lineRule="auto"/>
    </w:pPr>
    <w:rPr>
      <w:rFonts w:ascii="Arial" w:eastAsia="MS Mincho" w:hAnsi="Arial" w:cs="Tahoma"/>
      <w:sz w:val="28"/>
      <w:szCs w:val="28"/>
      <w:lang w:eastAsia="ar-SA"/>
    </w:rPr>
  </w:style>
  <w:style w:type="paragraph" w:styleId="BodyText">
    <w:name w:val="Body Text"/>
    <w:basedOn w:val="Normal"/>
    <w:pPr>
      <w:suppressAutoHyphens w:val="0"/>
      <w:spacing w:after="120" w:line="256" w:lineRule="auto"/>
    </w:pPr>
    <w:rPr>
      <w:sz w:val="20"/>
      <w:szCs w:val="20"/>
      <w:lang w:eastAsia="ar-SA"/>
    </w:rPr>
  </w:style>
  <w:style w:type="character" w:customStyle="1" w:styleId="BodyTextChar">
    <w:name w:val="Body Text Char"/>
    <w:rPr>
      <w:rFonts w:ascii="Calibri" w:eastAsia="Calibri" w:hAnsi="Calibri" w:cs="Calibri"/>
      <w:w w:val="100"/>
      <w:position w:val="-1"/>
      <w:effect w:val="none"/>
      <w:vertAlign w:val="baseline"/>
      <w:cs w:val="0"/>
      <w:em w:val="none"/>
      <w:lang w:eastAsia="ar-SA"/>
    </w:rPr>
  </w:style>
  <w:style w:type="paragraph" w:styleId="List">
    <w:name w:val="List"/>
    <w:basedOn w:val="BodyText"/>
  </w:style>
  <w:style w:type="paragraph" w:styleId="Caption">
    <w:name w:val="caption"/>
    <w:basedOn w:val="Normal"/>
    <w:pPr>
      <w:suppressLineNumbers/>
      <w:suppressAutoHyphens w:val="0"/>
      <w:spacing w:before="120" w:after="120" w:line="256" w:lineRule="auto"/>
    </w:pPr>
    <w:rPr>
      <w:rFonts w:cs="Tahoma"/>
      <w:i/>
      <w:iCs/>
      <w:sz w:val="24"/>
      <w:szCs w:val="24"/>
      <w:lang w:eastAsia="ar-SA"/>
    </w:rPr>
  </w:style>
  <w:style w:type="paragraph" w:customStyle="1" w:styleId="Index">
    <w:name w:val="Index"/>
    <w:basedOn w:val="Normal"/>
    <w:pPr>
      <w:suppressLineNumbers/>
      <w:suppressAutoHyphens w:val="0"/>
      <w:spacing w:after="160" w:line="256" w:lineRule="auto"/>
    </w:pPr>
    <w:rPr>
      <w:rFonts w:cs="Tahoma"/>
      <w:lang w:eastAsia="ar-SA"/>
    </w:rPr>
  </w:style>
  <w:style w:type="character" w:customStyle="1" w:styleId="FooterChar1">
    <w:name w:val="Footer Char1"/>
    <w:rPr>
      <w:rFonts w:ascii="Calibri" w:eastAsia="Calibri" w:hAnsi="Calibri" w:cs="Calibri"/>
      <w:w w:val="100"/>
      <w:position w:val="-1"/>
      <w:effect w:val="none"/>
      <w:vertAlign w:val="baseline"/>
      <w:cs w:val="0"/>
      <w:em w:val="none"/>
      <w:lang w:eastAsia="ar-SA"/>
    </w:rPr>
  </w:style>
  <w:style w:type="character" w:customStyle="1" w:styleId="BalloonTextChar1">
    <w:name w:val="Balloon Text Char1"/>
    <w:rPr>
      <w:rFonts w:ascii="Tahoma" w:eastAsia="Calibri" w:hAnsi="Tahoma" w:cs="Calibri"/>
      <w:w w:val="100"/>
      <w:position w:val="-1"/>
      <w:sz w:val="16"/>
      <w:szCs w:val="16"/>
      <w:effect w:val="none"/>
      <w:vertAlign w:val="baseline"/>
      <w:cs w:val="0"/>
      <w:em w:val="none"/>
      <w:lang w:eastAsia="ar-SA"/>
    </w:rPr>
  </w:style>
  <w:style w:type="paragraph" w:styleId="NormalWeb">
    <w:name w:val="Normal (Web)"/>
    <w:basedOn w:val="Normal"/>
    <w:pPr>
      <w:suppressAutoHyphens w:val="0"/>
      <w:spacing w:after="160" w:line="256" w:lineRule="auto"/>
    </w:pPr>
    <w:rPr>
      <w:rFonts w:ascii="Times New Roman" w:hAnsi="Times New Roman" w:cs="Times New Roman"/>
      <w:sz w:val="24"/>
      <w:szCs w:val="24"/>
      <w:lang w:eastAsia="ar-SA"/>
    </w:rPr>
  </w:style>
  <w:style w:type="paragraph" w:styleId="BodyTextIndent2">
    <w:name w:val="Body Text Indent 2"/>
    <w:basedOn w:val="Normal"/>
    <w:pPr>
      <w:suppressAutoHyphens w:val="0"/>
      <w:spacing w:after="120" w:line="480" w:lineRule="auto"/>
      <w:ind w:left="360"/>
    </w:pPr>
    <w:rPr>
      <w:rFonts w:ascii="Times New Roman" w:eastAsia="MS Mincho" w:hAnsi="Times New Roman"/>
      <w:sz w:val="24"/>
      <w:szCs w:val="24"/>
      <w:lang w:val="en-US" w:eastAsia="ar-SA"/>
    </w:rPr>
  </w:style>
  <w:style w:type="character" w:customStyle="1" w:styleId="BodyTextIndent2Char1">
    <w:name w:val="Body Text Indent 2 Char1"/>
    <w:rPr>
      <w:rFonts w:ascii="Times New Roman" w:eastAsia="MS Mincho" w:hAnsi="Times New Roman" w:cs="Calibri"/>
      <w:w w:val="100"/>
      <w:position w:val="-1"/>
      <w:sz w:val="24"/>
      <w:szCs w:val="24"/>
      <w:effect w:val="none"/>
      <w:vertAlign w:val="baseline"/>
      <w:cs w:val="0"/>
      <w:em w:val="none"/>
      <w:lang w:val="en-US" w:eastAsia="ar-SA"/>
    </w:rPr>
  </w:style>
  <w:style w:type="paragraph" w:styleId="BodyText2">
    <w:name w:val="Body Text 2"/>
    <w:basedOn w:val="Normal"/>
    <w:pPr>
      <w:suppressAutoHyphens w:val="0"/>
      <w:spacing w:after="120" w:line="480" w:lineRule="auto"/>
    </w:pPr>
    <w:rPr>
      <w:sz w:val="20"/>
      <w:szCs w:val="20"/>
      <w:lang w:eastAsia="ar-SA"/>
    </w:rPr>
  </w:style>
  <w:style w:type="character" w:customStyle="1" w:styleId="BodyText2Char1">
    <w:name w:val="Body Text 2 Char1"/>
    <w:rPr>
      <w:rFonts w:ascii="Calibri" w:eastAsia="Calibri" w:hAnsi="Calibri" w:cs="Calibri"/>
      <w:w w:val="100"/>
      <w:position w:val="-1"/>
      <w:sz w:val="20"/>
      <w:szCs w:val="20"/>
      <w:effect w:val="none"/>
      <w:vertAlign w:val="baseline"/>
      <w:cs w:val="0"/>
      <w:em w:val="none"/>
      <w:lang w:eastAsia="ar-SA"/>
    </w:rPr>
  </w:style>
  <w:style w:type="paragraph" w:customStyle="1" w:styleId="WW-Default">
    <w:name w:val="WW-Default"/>
    <w:pPr>
      <w:widowControl w:val="0"/>
      <w:autoSpaceDE w:val="0"/>
      <w:spacing w:line="1" w:lineRule="atLeast"/>
      <w:ind w:leftChars="-1" w:left="-1" w:hangingChars="1" w:hanging="1"/>
      <w:textDirection w:val="btLr"/>
      <w:textAlignment w:val="top"/>
      <w:outlineLvl w:val="0"/>
    </w:pPr>
    <w:rPr>
      <w:rFonts w:ascii="Times New Roman" w:hAnsi="Times New Roman"/>
      <w:color w:val="000000"/>
      <w:position w:val="-1"/>
      <w:sz w:val="24"/>
      <w:szCs w:val="24"/>
      <w:lang w:val="en-US" w:eastAsia="ar-SA"/>
    </w:rPr>
  </w:style>
  <w:style w:type="paragraph" w:customStyle="1" w:styleId="CM1">
    <w:name w:val="CM1"/>
    <w:basedOn w:val="WW-Default"/>
    <w:next w:val="WW-Default"/>
    <w:rPr>
      <w:color w:val="auto"/>
    </w:rPr>
  </w:style>
  <w:style w:type="paragraph" w:customStyle="1" w:styleId="CM52">
    <w:name w:val="CM52"/>
    <w:basedOn w:val="WW-Default"/>
    <w:next w:val="WW-Default"/>
    <w:rPr>
      <w:color w:val="auto"/>
    </w:rPr>
  </w:style>
  <w:style w:type="paragraph" w:customStyle="1" w:styleId="CM54">
    <w:name w:val="CM54"/>
    <w:basedOn w:val="WW-Default"/>
    <w:next w:val="WW-Default"/>
    <w:rPr>
      <w:color w:val="auto"/>
    </w:rPr>
  </w:style>
  <w:style w:type="character" w:customStyle="1" w:styleId="HeaderChar1">
    <w:name w:val="Header Char1"/>
    <w:rPr>
      <w:w w:val="100"/>
      <w:position w:val="-1"/>
      <w:effect w:val="none"/>
      <w:vertAlign w:val="baseline"/>
      <w:cs w:val="0"/>
      <w:em w:val="none"/>
      <w:lang w:eastAsia="ar-SA"/>
    </w:rPr>
  </w:style>
  <w:style w:type="paragraph" w:customStyle="1" w:styleId="Framecontents">
    <w:name w:val="Frame contents"/>
    <w:basedOn w:val="BodyText"/>
  </w:style>
  <w:style w:type="paragraph" w:customStyle="1" w:styleId="TableContents">
    <w:name w:val="Table Contents"/>
    <w:basedOn w:val="Normal"/>
    <w:pPr>
      <w:suppressLineNumbers/>
      <w:suppressAutoHyphens w:val="0"/>
      <w:spacing w:after="160" w:line="256" w:lineRule="auto"/>
    </w:pPr>
    <w:rPr>
      <w:lang w:eastAsia="ar-SA"/>
    </w:rPr>
  </w:style>
  <w:style w:type="paragraph" w:customStyle="1" w:styleId="TableHeading">
    <w:name w:val="Table Heading"/>
    <w:basedOn w:val="TableContents"/>
    <w:pPr>
      <w:jc w:val="center"/>
    </w:pPr>
    <w:rPr>
      <w:b/>
      <w:bCs/>
    </w:rPr>
  </w:style>
  <w:style w:type="table" w:customStyle="1" w:styleId="LightShading1">
    <w:name w:val="Light Shading1"/>
    <w:basedOn w:val="TableNormal"/>
    <w:pPr>
      <w:suppressAutoHyphens/>
      <w:spacing w:after="0" w:line="240" w:lineRule="auto"/>
      <w:ind w:leftChars="-1" w:left="-1" w:hangingChars="1" w:hanging="1"/>
      <w:textDirection w:val="btLr"/>
      <w:textAlignment w:val="top"/>
      <w:outlineLvl w:val="0"/>
    </w:pPr>
    <w:rPr>
      <w:color w:val="000000"/>
      <w:position w:val="-1"/>
    </w:rPr>
    <w:tblPr>
      <w:tblStyleRowBandSize w:val="1"/>
      <w:tblStyleColBandSize w:val="1"/>
      <w:tblInd w:w="0" w:type="dxa"/>
      <w:tblBorders>
        <w:top w:val="single" w:sz="8" w:space="0" w:color="000000"/>
        <w:bottom w:val="single" w:sz="8" w:space="0" w:color="000000"/>
      </w:tblBorders>
      <w:tblCellMar>
        <w:top w:w="0" w:type="dxa"/>
        <w:left w:w="108" w:type="dxa"/>
        <w:bottom w:w="0" w:type="dxa"/>
        <w:right w:w="108" w:type="dxa"/>
      </w:tblCellMar>
    </w:tblPr>
  </w:style>
  <w:style w:type="paragraph" w:customStyle="1" w:styleId="Default">
    <w:name w:val="Default"/>
    <w:pPr>
      <w:suppressAutoHyphens/>
      <w:autoSpaceDE w:val="0"/>
      <w:autoSpaceDN w:val="0"/>
      <w:adjustRightInd w:val="0"/>
      <w:spacing w:line="1" w:lineRule="atLeast"/>
      <w:ind w:leftChars="-1" w:left="-1" w:hangingChars="1" w:hanging="1"/>
      <w:textDirection w:val="btLr"/>
      <w:textAlignment w:val="top"/>
      <w:outlineLvl w:val="0"/>
    </w:pPr>
    <w:rPr>
      <w:rFonts w:ascii="Times New Roman" w:hAnsi="Times New Roman"/>
      <w:color w:val="000000"/>
      <w:position w:val="-1"/>
      <w:sz w:val="24"/>
      <w:szCs w:val="24"/>
    </w:rPr>
  </w:style>
  <w:style w:type="paragraph" w:styleId="BodyTextIndent">
    <w:name w:val="Body Text Indent"/>
    <w:basedOn w:val="Normal"/>
    <w:qFormat/>
    <w:pPr>
      <w:spacing w:after="120"/>
      <w:ind w:left="283"/>
    </w:pPr>
  </w:style>
  <w:style w:type="character" w:customStyle="1" w:styleId="BodyTextIndentChar">
    <w:name w:val="Body Text Indent Char"/>
    <w:basedOn w:val="DefaultParagraphFont"/>
    <w:rPr>
      <w:w w:val="100"/>
      <w:position w:val="-1"/>
      <w:effect w:val="none"/>
      <w:vertAlign w:val="baseline"/>
      <w:cs w:val="0"/>
      <w:em w:val="none"/>
    </w:rPr>
  </w:style>
  <w:style w:type="character" w:customStyle="1" w:styleId="ListParagraphChar">
    <w:name w:val="List Paragraph Char"/>
    <w:rPr>
      <w:w w:val="100"/>
      <w:position w:val="-1"/>
      <w:effect w:val="none"/>
      <w:vertAlign w:val="baseline"/>
      <w:cs w:val="0"/>
      <w:em w:val="none"/>
    </w:rPr>
  </w:style>
  <w:style w:type="paragraph" w:styleId="HTMLPreformatted">
    <w:name w:val="HTML Preformatted"/>
    <w:basedOn w:val="Normal"/>
    <w:qFormat/>
    <w:pPr>
      <w:spacing w:after="0" w:line="240" w:lineRule="auto"/>
    </w:pPr>
    <w:rPr>
      <w:rFonts w:ascii="Courier New" w:hAnsi="Courier New"/>
      <w:sz w:val="20"/>
      <w:szCs w:val="20"/>
    </w:rPr>
  </w:style>
  <w:style w:type="character" w:customStyle="1" w:styleId="HTMLPreformattedChar">
    <w:name w:val="HTML Preformatted Char"/>
    <w:rPr>
      <w:rFonts w:ascii="Courier New" w:eastAsia="Times New Roman" w:hAnsi="Courier New" w:cs="Courier New"/>
      <w:w w:val="100"/>
      <w:position w:val="-1"/>
      <w:sz w:val="20"/>
      <w:szCs w:val="20"/>
      <w:effect w:val="none"/>
      <w:vertAlign w:val="baseline"/>
      <w:cs w:val="0"/>
      <w:em w:val="none"/>
    </w:rPr>
  </w:style>
  <w:style w:type="table" w:customStyle="1" w:styleId="GridTable1Light">
    <w:name w:val="Grid Table 1 Light"/>
    <w:basedOn w:val="TableNormal"/>
    <w:pPr>
      <w:suppressAutoHyphens/>
      <w:spacing w:line="1" w:lineRule="atLeast"/>
      <w:ind w:leftChars="-1" w:left="-1" w:hangingChars="1" w:hanging="1"/>
      <w:textDirection w:val="btLr"/>
      <w:textAlignment w:val="top"/>
      <w:outlineLvl w:val="0"/>
    </w:pPr>
    <w:rPr>
      <w:position w:val="-1"/>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paragraph" w:styleId="Bibliography">
    <w:name w:val="Bibliography"/>
    <w:basedOn w:val="Normal"/>
    <w:next w:val="Normal"/>
    <w:qFormat/>
    <w:pPr>
      <w:spacing w:after="0" w:line="240" w:lineRule="auto"/>
      <w:ind w:left="720" w:hanging="720"/>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Ind w:w="0" w:type="dxa"/>
      <w:tblCellMar>
        <w:top w:w="0" w:type="dxa"/>
        <w:left w:w="108" w:type="dxa"/>
        <w:bottom w:w="0" w:type="dxa"/>
        <w:right w:w="108" w:type="dxa"/>
      </w:tblCellMar>
    </w:tblPr>
  </w:style>
  <w:style w:type="table" w:customStyle="1" w:styleId="a0">
    <w:basedOn w:val="TableNormal"/>
    <w:tblPr>
      <w:tblStyleRowBandSize w:val="1"/>
      <w:tblStyleColBandSize w:val="1"/>
      <w:tblInd w:w="0" w:type="dxa"/>
      <w:tblCellMar>
        <w:top w:w="0" w:type="dxa"/>
        <w:left w:w="57" w:type="dxa"/>
        <w:bottom w:w="0" w:type="dxa"/>
        <w:right w:w="57" w:type="dxa"/>
      </w:tblCellMar>
    </w:tblPr>
  </w:style>
  <w:style w:type="character" w:customStyle="1" w:styleId="fontstyle01">
    <w:name w:val="fontstyle01"/>
    <w:basedOn w:val="DefaultParagraphFont"/>
    <w:rsid w:val="00B119EC"/>
    <w:rPr>
      <w:rFonts w:ascii="Times New Roman" w:hAnsi="Times New Roman" w:cs="Times New Roman" w:hint="default"/>
      <w:b w:val="0"/>
      <w:bCs w:val="0"/>
      <w:i w:val="0"/>
      <w:iCs w:val="0"/>
      <w:color w:val="000000"/>
      <w:sz w:val="24"/>
      <w:szCs w:val="24"/>
    </w:rPr>
  </w:style>
  <w:style w:type="character" w:customStyle="1" w:styleId="fontstyle21">
    <w:name w:val="fontstyle21"/>
    <w:basedOn w:val="DefaultParagraphFont"/>
    <w:rsid w:val="00B119EC"/>
    <w:rPr>
      <w:rFonts w:ascii="Times New Roman" w:hAnsi="Times New Roman" w:cs="Times New Roman"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08C5C-49D9-482F-8CF6-1652E8158F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5</Pages>
  <Words>3569</Words>
  <Characters>20348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IIK</dc:creator>
  <cp:lastModifiedBy>wiras</cp:lastModifiedBy>
  <cp:revision>6</cp:revision>
  <cp:lastPrinted>2020-06-15T03:49:00Z</cp:lastPrinted>
  <dcterms:created xsi:type="dcterms:W3CDTF">2020-06-10T04:33:00Z</dcterms:created>
  <dcterms:modified xsi:type="dcterms:W3CDTF">2020-06-15T05:07:00Z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zotero-version="5.0.87"&gt;&lt;session id="tqtDZ6Ng"/&gt;&lt;style id="http://www.zotero.org/styles/elsevier-harvard" hasBibliography="1" bibliographyStyleHasBeenSet="1"/&gt;&lt;prefs&gt;&lt;pref name="fieldType" value="Field"/&gt;&lt;pref name="automaticJournal</vt:lpwstr>
  </property>
  <property fmtid="{D5CDD505-2E9C-101B-9397-08002B2CF9AE}" pid="3" name="ZOTERO_PREF_2">
    <vt:lpwstr>Abbreviations" value="true"/&gt;&lt;/prefs&gt;&lt;/data&gt;</vt:lpwstr>
  </property>
</Properties>
</file>